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A26335">
        <w:rPr>
          <w:rFonts w:ascii="標楷體" w:eastAsia="標楷體" w:hAnsi="標楷體" w:cs="標楷體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DD2CD1">
        <w:rPr>
          <w:rFonts w:ascii="標楷體" w:eastAsia="標楷體" w:hAnsi="標楷體" w:cs="標楷體" w:hint="eastAsia"/>
          <w:color w:val="000000"/>
          <w:sz w:val="32"/>
          <w:szCs w:val="32"/>
        </w:rPr>
        <w:t>七年級</w:t>
      </w:r>
      <w:r w:rsidR="00A26335">
        <w:rPr>
          <w:rFonts w:ascii="標楷體" w:eastAsia="標楷體" w:hAnsi="標楷體" w:cs="標楷體"/>
          <w:color w:val="000000"/>
          <w:sz w:val="32"/>
          <w:szCs w:val="32"/>
        </w:rPr>
        <w:t>藝術</w:t>
      </w:r>
      <w:r w:rsidR="00DD2CD1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A26335">
        <w:rPr>
          <w:rFonts w:ascii="標楷體" w:eastAsia="標楷體" w:hAnsi="標楷體" w:cs="標楷體"/>
          <w:color w:val="000000"/>
          <w:sz w:val="32"/>
          <w:szCs w:val="32"/>
        </w:rPr>
        <w:t>表演藝術</w:t>
      </w:r>
      <w:r w:rsidR="00DD2CD1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71"/>
        <w:gridCol w:w="1627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Default="00643B1E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9A7B2F">
              <w:rPr>
                <w:rFonts w:ascii="標楷體" w:eastAsia="標楷體" w:hAnsi="標楷體" w:cs="標楷體"/>
                <w:color w:val="000000"/>
              </w:rPr>
              <w:t>藝術(□音樂□視覺藝術</w:t>
            </w:r>
            <w:r w:rsidR="00F678B5"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9A7B2F">
              <w:rPr>
                <w:rFonts w:ascii="標楷體" w:eastAsia="標楷體" w:hAnsi="標楷體" w:cs="標楷體"/>
                <w:color w:val="000000"/>
              </w:rPr>
              <w:t>表演藝術)□綜合活動(□家政□童軍□輔導)□科技(□資訊科技□生活科技)</w:t>
            </w:r>
          </w:p>
          <w:p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43B1E">
            <w:pPr>
              <w:spacing w:line="396" w:lineRule="auto"/>
            </w:pPr>
            <w:r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2C1291">
            <w:pPr>
              <w:spacing w:line="396" w:lineRule="auto"/>
            </w:pPr>
            <w:r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43B1E">
            <w:pPr>
              <w:spacing w:line="396" w:lineRule="auto"/>
            </w:pPr>
            <w:r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康 軒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470CBB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 xml:space="preserve">學期內每週  </w:t>
            </w:r>
            <w:r w:rsidR="00643B1E" w:rsidRPr="00EE4D7E">
              <w:rPr>
                <w:rFonts w:ascii="Times New Roman" w:eastAsia="標楷體" w:hAnsi="Times New Roman" w:cs="Times New Roman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節</w:t>
            </w:r>
          </w:p>
        </w:tc>
      </w:tr>
      <w:tr w:rsidR="006534F5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43B1E" w:rsidRPr="00C121A3" w:rsidRDefault="00643B1E" w:rsidP="00643B1E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標楷體" w:eastAsia="標楷體" w:hAnsi="標楷體" w:hint="eastAsia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-J-A1: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參與藝術活動，增進美感知能。</w:t>
            </w:r>
          </w:p>
          <w:p w:rsidR="00643B1E" w:rsidRPr="00C121A3" w:rsidRDefault="00643B1E" w:rsidP="00643B1E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-J-A2: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嘗試設計式的思考，探索藝術實踐解決問題的途徑。</w:t>
            </w:r>
          </w:p>
          <w:p w:rsidR="00643B1E" w:rsidRPr="00C121A3" w:rsidRDefault="00643B1E" w:rsidP="00643B1E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-J-A3: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嘗試規劃與執行藝術活動，因應情境需求發揮創意。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 xml:space="preserve"> </w:t>
            </w:r>
          </w:p>
          <w:p w:rsidR="00643B1E" w:rsidRPr="00C121A3" w:rsidRDefault="00643B1E" w:rsidP="00643B1E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-J-B1: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應用藝術符號，以表達觀點與風格。</w:t>
            </w:r>
          </w:p>
          <w:p w:rsidR="00643B1E" w:rsidRPr="00C121A3" w:rsidRDefault="00643B1E" w:rsidP="00643B1E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-J-B2: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思辨科技資訊、媒體與藝術的關係，進行創作與鑑賞。</w:t>
            </w:r>
          </w:p>
          <w:p w:rsidR="00643B1E" w:rsidRPr="00C121A3" w:rsidRDefault="00643B1E" w:rsidP="00643B1E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-J-B3: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善用多元感官，探索理解藝術與生活的關聯，以展現美感意識。</w:t>
            </w:r>
          </w:p>
          <w:p w:rsidR="00643B1E" w:rsidRPr="00C121A3" w:rsidRDefault="00643B1E" w:rsidP="00643B1E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-J-C1: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探討藝術活動中社會議題的意義。</w:t>
            </w:r>
          </w:p>
          <w:p w:rsidR="00643B1E" w:rsidRPr="00C121A3" w:rsidRDefault="00643B1E" w:rsidP="00643B1E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-J-C2: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透過藝術實踐，建立利他與合群的知能，培養團隊合作與溝通協調的能力。</w:t>
            </w:r>
          </w:p>
          <w:p w:rsidR="006534F5" w:rsidRDefault="00643B1E" w:rsidP="00643B1E"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J-C3: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理</w:t>
            </w:r>
            <w:r w:rsidRPr="00C121A3">
              <w:rPr>
                <w:rFonts w:ascii="標楷體" w:eastAsia="標楷體" w:hAnsi="標楷體" w:hint="eastAsia"/>
                <w:sz w:val="26"/>
                <w:szCs w:val="26"/>
              </w:rPr>
              <w:t>解在地及全球藝術與文化的多元與差異。</w:t>
            </w:r>
          </w:p>
        </w:tc>
      </w:tr>
      <w:tr w:rsidR="006534F5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Default="00643B1E">
            <w:pPr>
              <w:jc w:val="both"/>
            </w:pPr>
            <w:r w:rsidRPr="00C121A3">
              <w:rPr>
                <w:rFonts w:ascii="標楷體" w:eastAsia="標楷體" w:hAnsi="標楷體" w:hint="eastAsia"/>
                <w:sz w:val="26"/>
                <w:szCs w:val="26"/>
              </w:rPr>
              <w:t>學生能透過課程中的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認知、鑑賞與創作活動，學習並</w:t>
            </w:r>
            <w:r w:rsidRPr="00C121A3">
              <w:rPr>
                <w:rFonts w:ascii="標楷體" w:eastAsia="標楷體" w:hAnsi="標楷體" w:hint="eastAsia"/>
                <w:sz w:val="26"/>
                <w:szCs w:val="26"/>
              </w:rPr>
              <w:t>了解文化脈絡與表演藝術作品之間的關聯性，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能</w:t>
            </w:r>
            <w:r w:rsidRPr="00C121A3">
              <w:rPr>
                <w:rFonts w:ascii="標楷體" w:eastAsia="標楷體" w:hAnsi="標楷體" w:hint="eastAsia"/>
                <w:sz w:val="26"/>
                <w:szCs w:val="26"/>
              </w:rPr>
              <w:t>懂得珍惜且尊重本土固有文化瑰寶。而在創造活動體驗的過程中，也能激發創意激盪與團體動力，進而促進個人適性發展，並增強個人的見解與理念的表達。</w:t>
            </w:r>
          </w:p>
        </w:tc>
      </w:tr>
      <w:tr w:rsidR="006534F5" w:rsidTr="00470CBB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Default="009A7B2F" w:rsidP="00AB6204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470CBB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B6204" w:rsidTr="00470CBB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6204" w:rsidRDefault="001832D7">
            <w:pPr>
              <w:spacing w:line="396" w:lineRule="auto"/>
              <w:jc w:val="center"/>
            </w:pPr>
            <w:sdt>
              <w:sdtPr>
                <w:tag w:val="goog_rdk_0"/>
                <w:id w:val="-863904099"/>
              </w:sdtPr>
              <w:sdtEndPr>
                <w:rPr>
                  <w:rFonts w:ascii="標楷體" w:eastAsia="標楷體" w:hAnsi="標楷體" w:cs="標楷體"/>
                  <w:szCs w:val="24"/>
                </w:rPr>
              </w:sdtEndPr>
              <w:sdtContent>
                <w:r w:rsidR="00AB6204" w:rsidRPr="00DD2CD1">
                  <w:rPr>
                    <w:rFonts w:ascii="標楷體" w:eastAsia="標楷體" w:hAnsi="標楷體" w:cs="標楷體"/>
                    <w:szCs w:val="24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204" w:rsidRPr="00DD2CD1" w:rsidRDefault="001832D7" w:rsidP="00AB6204">
            <w:pPr>
              <w:spacing w:line="300" w:lineRule="auto"/>
              <w:jc w:val="center"/>
              <w:rPr>
                <w:rFonts w:ascii="Gungsuh" w:hAnsi="Gungsuh" w:cs="Gungsuh" w:hint="eastAsia"/>
                <w:color w:val="000000"/>
              </w:rPr>
            </w:pPr>
            <w:sdt>
              <w:sdtPr>
                <w:rPr>
                  <w:rFonts w:ascii="Gungsuh" w:hAnsi="Gungsuh" w:cs="Gungsuh"/>
                  <w:color w:val="000000"/>
                </w:rPr>
                <w:tag w:val="goog_rdk_1"/>
                <w:id w:val="-1611349568"/>
              </w:sdtPr>
              <w:sdtEndPr/>
              <w:sdtContent>
                <w:r w:rsidR="00AB6204" w:rsidRPr="00DD2CD1">
                  <w:rPr>
                    <w:rFonts w:ascii="Gungsuh" w:hAnsi="Gungsuh" w:cs="Gungsuh"/>
                    <w:color w:val="000000"/>
                  </w:rPr>
                  <w:t>第</w:t>
                </w:r>
                <w:r w:rsidR="00AB6204">
                  <w:rPr>
                    <w:rFonts w:ascii="Gungsuh" w:hAnsi="Gungsuh" w:cs="Gungsuh" w:hint="eastAsia"/>
                    <w:color w:val="000000"/>
                  </w:rPr>
                  <w:t>1-5</w:t>
                </w:r>
              </w:sdtContent>
            </w:sdt>
            <w:sdt>
              <w:sdtPr>
                <w:rPr>
                  <w:rFonts w:ascii="Gungsuh" w:hAnsi="Gungsuh" w:cs="Gungsuh"/>
                  <w:color w:val="000000"/>
                </w:rPr>
                <w:tag w:val="goog_rdk_2"/>
                <w:id w:val="1340341763"/>
              </w:sdtPr>
              <w:sdtEndPr/>
              <w:sdtContent>
                <w:r w:rsidR="00AB6204" w:rsidRPr="00DD2CD1">
                  <w:rPr>
                    <w:rFonts w:ascii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204" w:rsidRPr="00AB6204" w:rsidRDefault="00AB6204" w:rsidP="00AB620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B6204">
              <w:rPr>
                <w:rFonts w:ascii="標楷體" w:eastAsia="標楷體" w:hAnsi="標楷體" w:cs="標楷體" w:hint="eastAsia"/>
                <w:color w:val="000000"/>
              </w:rPr>
              <w:t>第九課</w:t>
            </w:r>
          </w:p>
          <w:p w:rsidR="00AB6204" w:rsidRDefault="00AB6204" w:rsidP="00AB620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B6204">
              <w:rPr>
                <w:rFonts w:ascii="標楷體" w:eastAsia="標楷體" w:hAnsi="標楷體" w:cs="標楷體" w:hint="eastAsia"/>
                <w:color w:val="000000"/>
              </w:rPr>
              <w:t>演繹人生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能運用特定元素、形式、技巧與肢體語彙表現想法，發展多元能力，並在劇場中呈現。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表1-Ⅳ-2 </w:t>
            </w:r>
            <w:r w:rsidRPr="00616E1F">
              <w:rPr>
                <w:rFonts w:ascii="標楷體" w:eastAsia="標楷體" w:hAnsi="標楷體" w:cs="標楷體"/>
                <w:szCs w:val="24"/>
              </w:rPr>
              <w:t>能理解表演的形式、文本與表現技巧並創作發表。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能覺察並感受創作與美感經驗的關聯。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表2-Ⅳ-2 </w:t>
            </w:r>
            <w:r w:rsidRPr="00616E1F">
              <w:rPr>
                <w:rFonts w:ascii="標楷體" w:eastAsia="標楷體" w:hAnsi="標楷體" w:cs="標楷體"/>
                <w:szCs w:val="24"/>
              </w:rPr>
              <w:t>能體認各種表演藝術發展脈絡、文化內涵及代表人物。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表3-Ⅳ-4 </w:t>
            </w:r>
            <w:r w:rsidRPr="00616E1F">
              <w:rPr>
                <w:rFonts w:ascii="標楷體" w:eastAsia="標楷體" w:hAnsi="標楷體" w:cs="標楷體"/>
                <w:szCs w:val="24"/>
              </w:rPr>
              <w:t>能養成鑑賞表演藝術的習慣，並能適性發展。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聲音、身體、情感、時間、空間、勁力、即興、動作等戲劇或舞蹈元素。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表E-Ⅳ-2 </w:t>
            </w:r>
            <w:r w:rsidRPr="00616E1F">
              <w:rPr>
                <w:rFonts w:ascii="標楷體" w:eastAsia="標楷體" w:hAnsi="標楷體" w:cs="標楷體"/>
                <w:szCs w:val="24"/>
              </w:rPr>
              <w:t>肢體動作與語彙、角色建立與表演、各類型文本分析與創作。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表演藝術與生活美學、在地文化及特定場域的演出連結。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表A-Ⅳ-2 </w:t>
            </w:r>
            <w:r w:rsidRPr="00616E1F">
              <w:rPr>
                <w:rFonts w:ascii="標楷體" w:eastAsia="標楷體" w:hAnsi="標楷體" w:cs="標楷體"/>
                <w:szCs w:val="24"/>
              </w:rPr>
              <w:t>在地及各族群、東西方、傳統與當代表演藝術之類型、代表作品與人物。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表P-Ⅳ-4 </w:t>
            </w:r>
            <w:r w:rsidRPr="00616E1F">
              <w:rPr>
                <w:rFonts w:ascii="標楷體" w:eastAsia="標楷體" w:hAnsi="標楷體" w:cs="標楷體"/>
                <w:szCs w:val="24"/>
              </w:rPr>
              <w:t>表演藝術活動與展演、表演藝術相關工作的特性與種類。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Pr="002C1648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AB6204" w:rsidRPr="002C1648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2.表現評量</w:t>
            </w:r>
          </w:p>
          <w:p w:rsidR="00AB6204" w:rsidRPr="002C1648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3.態度評量</w:t>
            </w:r>
          </w:p>
          <w:p w:rsidR="00AB6204" w:rsidRPr="00DA591D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4.討論評量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人J5 </w:t>
            </w:r>
            <w:r w:rsidRPr="002C1648">
              <w:rPr>
                <w:rFonts w:ascii="標楷體" w:eastAsia="標楷體" w:hAnsi="標楷體" w:cs="標楷體"/>
                <w:szCs w:val="24"/>
              </w:rPr>
              <w:t>了解社會上有不同的群體和文化，尊重並欣賞其差異。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Pr="00DA591D" w:rsidRDefault="00AB6204" w:rsidP="00D06605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綜合領域</w:t>
            </w:r>
          </w:p>
        </w:tc>
      </w:tr>
      <w:tr w:rsidR="00AB6204" w:rsidTr="00470CB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6204" w:rsidRDefault="00AB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204" w:rsidRDefault="001832D7" w:rsidP="00470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sdt>
              <w:sdtPr>
                <w:tag w:val="goog_rdk_1"/>
                <w:id w:val="279849535"/>
              </w:sdtPr>
              <w:sdtEndPr>
                <w:rPr>
                  <w:rFonts w:ascii="標楷體" w:eastAsia="標楷體" w:hAnsi="標楷體" w:cs="標楷體"/>
                  <w:szCs w:val="24"/>
                </w:rPr>
              </w:sdtEndPr>
              <w:sdtContent>
                <w:r w:rsidR="00AB6204" w:rsidRPr="00DD2CD1">
                  <w:rPr>
                    <w:rFonts w:ascii="標楷體" w:eastAsia="標楷體" w:hAnsi="標楷體" w:cs="標楷體"/>
                    <w:szCs w:val="24"/>
                  </w:rPr>
                  <w:t>第</w:t>
                </w:r>
                <w:r w:rsidR="00AB6204" w:rsidRPr="00DD2CD1">
                  <w:rPr>
                    <w:rFonts w:ascii="標楷體" w:eastAsia="標楷體" w:hAnsi="標楷體" w:cs="標楷體" w:hint="eastAsia"/>
                    <w:szCs w:val="24"/>
                  </w:rPr>
                  <w:t>6-10</w:t>
                </w:r>
              </w:sdtContent>
            </w:sdt>
            <w:sdt>
              <w:sdtPr>
                <w:rPr>
                  <w:rFonts w:ascii="標楷體" w:eastAsia="標楷體" w:hAnsi="標楷體" w:cs="標楷體"/>
                  <w:szCs w:val="24"/>
                </w:rPr>
                <w:tag w:val="goog_rdk_2"/>
                <w:id w:val="-89471839"/>
              </w:sdtPr>
              <w:sdtEndPr/>
              <w:sdtContent>
                <w:r w:rsidR="00AB6204" w:rsidRPr="00DD2CD1">
                  <w:rPr>
                    <w:rFonts w:ascii="標楷體" w:eastAsia="標楷體" w:hAnsi="標楷體" w:cs="標楷體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204" w:rsidRPr="00317BD2" w:rsidRDefault="00AB6204" w:rsidP="00AB6204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317BD2">
              <w:rPr>
                <w:rFonts w:ascii="標楷體" w:eastAsia="標楷體" w:hAnsi="標楷體" w:cs="標楷體"/>
                <w:szCs w:val="24"/>
              </w:rPr>
              <w:t>第十課</w:t>
            </w:r>
          </w:p>
          <w:p w:rsidR="00AB6204" w:rsidRDefault="00AB6204" w:rsidP="00AB6204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317BD2">
              <w:rPr>
                <w:rFonts w:ascii="標楷體" w:eastAsia="標楷體" w:hAnsi="標楷體" w:cs="標楷體"/>
                <w:szCs w:val="24"/>
              </w:rPr>
              <w:t>舞動吧！身體</w:t>
            </w:r>
          </w:p>
          <w:p w:rsidR="00DB5AD9" w:rsidRDefault="00DB5AD9" w:rsidP="00AB6204">
            <w:pPr>
              <w:jc w:val="center"/>
              <w:rPr>
                <w:rFonts w:hint="eastAsia"/>
              </w:rPr>
            </w:pPr>
            <w:r w:rsidRPr="00B665F3">
              <w:rPr>
                <w:rFonts w:eastAsia="標楷體" w:hint="eastAsia"/>
                <w:color w:val="FF0000"/>
              </w:rPr>
              <w:lastRenderedPageBreak/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表1-Ⅳ-1 </w:t>
            </w:r>
            <w:r w:rsidRPr="00317BD2">
              <w:rPr>
                <w:rFonts w:ascii="標楷體" w:eastAsia="標楷體" w:hAnsi="標楷體" w:cs="標楷體"/>
                <w:szCs w:val="24"/>
              </w:rPr>
              <w:t>能運用特定元素、形式、技巧與肢體語彙表現想法，發展多元能力，並在劇場中</w:t>
            </w:r>
            <w:r w:rsidRPr="00317BD2">
              <w:rPr>
                <w:rFonts w:ascii="標楷體" w:eastAsia="標楷體" w:hAnsi="標楷體" w:cs="標楷體"/>
                <w:szCs w:val="24"/>
              </w:rPr>
              <w:lastRenderedPageBreak/>
              <w:t>呈現。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表1-Ⅳ-2 </w:t>
            </w:r>
            <w:r w:rsidRPr="00317BD2">
              <w:rPr>
                <w:rFonts w:ascii="標楷體" w:eastAsia="標楷體" w:hAnsi="標楷體" w:cs="標楷體"/>
                <w:szCs w:val="24"/>
              </w:rPr>
              <w:t>能理解表演的形式、文本與表現技巧並創作發表。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表2-Ⅳ-1 </w:t>
            </w:r>
            <w:r w:rsidRPr="00317BD2">
              <w:rPr>
                <w:rFonts w:ascii="標楷體" w:eastAsia="標楷體" w:hAnsi="標楷體" w:cs="標楷體"/>
                <w:szCs w:val="24"/>
              </w:rPr>
              <w:t>能覺察並感受創作與美感經驗的關聯。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表2-Ⅳ-3 </w:t>
            </w:r>
            <w:r w:rsidRPr="00317BD2">
              <w:rPr>
                <w:rFonts w:ascii="標楷體" w:eastAsia="標楷體" w:hAnsi="標楷體" w:cs="標楷體"/>
                <w:szCs w:val="24"/>
              </w:rPr>
              <w:t>能運用適當的語彙，明確表達、解析及評價自己與他人的作品。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表3-Ⅳ-1 </w:t>
            </w:r>
            <w:r w:rsidRPr="00317BD2">
              <w:rPr>
                <w:rFonts w:ascii="標楷體" w:eastAsia="標楷體" w:hAnsi="標楷體" w:cs="標楷體"/>
                <w:szCs w:val="24"/>
              </w:rPr>
              <w:t>能運用劇場相關技術，</w:t>
            </w:r>
            <w:r>
              <w:rPr>
                <w:rFonts w:ascii="標楷體" w:eastAsia="標楷體" w:hAnsi="標楷體" w:cs="標楷體"/>
                <w:szCs w:val="24"/>
              </w:rPr>
              <w:t>有計畫的排練與展演</w:t>
            </w:r>
            <w:r w:rsidRPr="00317BD2">
              <w:rPr>
                <w:rFonts w:ascii="標楷體" w:eastAsia="標楷體" w:hAnsi="標楷體" w:cs="標楷體"/>
                <w:szCs w:val="24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表E-Ⅳ-1 </w:t>
            </w:r>
            <w:r w:rsidRPr="00317BD2">
              <w:rPr>
                <w:rFonts w:ascii="標楷體" w:eastAsia="標楷體" w:hAnsi="標楷體" w:cs="標楷體"/>
                <w:szCs w:val="24"/>
              </w:rPr>
              <w:t>聲音、身體、情感、時間、空間、勁力、即興、動作等戲劇或舞蹈元</w:t>
            </w:r>
            <w:r w:rsidRPr="00317BD2">
              <w:rPr>
                <w:rFonts w:ascii="標楷體" w:eastAsia="標楷體" w:hAnsi="標楷體" w:cs="標楷體"/>
                <w:szCs w:val="24"/>
              </w:rPr>
              <w:lastRenderedPageBreak/>
              <w:t>素。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表E-Ⅳ-2 </w:t>
            </w:r>
            <w:r w:rsidRPr="00317BD2">
              <w:rPr>
                <w:rFonts w:ascii="標楷體" w:eastAsia="標楷體" w:hAnsi="標楷體" w:cs="標楷體"/>
                <w:szCs w:val="24"/>
              </w:rPr>
              <w:t>肢體動作與語彙、角色建立與表演、各類型文本分析與創作。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表A-Ⅳ-1 </w:t>
            </w:r>
            <w:r w:rsidRPr="00317BD2">
              <w:rPr>
                <w:rFonts w:ascii="標楷體" w:eastAsia="標楷體" w:hAnsi="標楷體" w:cs="標楷體"/>
                <w:szCs w:val="24"/>
              </w:rPr>
              <w:t>表演藝術與生活美學、在地文化及特定場域的演出連結。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表A-Ⅳ-3 </w:t>
            </w:r>
            <w:r w:rsidRPr="00317BD2">
              <w:rPr>
                <w:rFonts w:ascii="標楷體" w:eastAsia="標楷體" w:hAnsi="標楷體" w:cs="標楷體"/>
                <w:szCs w:val="24"/>
              </w:rPr>
              <w:t>表演形式分析、文本分析。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表P-Ⅳ-2 </w:t>
            </w:r>
            <w:r w:rsidRPr="00317BD2">
              <w:rPr>
                <w:rFonts w:ascii="標楷體" w:eastAsia="標楷體" w:hAnsi="標楷體" w:cs="標楷體"/>
                <w:szCs w:val="24"/>
              </w:rPr>
              <w:t>應用戲劇、應用劇場與應用舞蹈等多元形式。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Pr="00317BD2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17BD2">
              <w:rPr>
                <w:rFonts w:ascii="標楷體" w:eastAsia="標楷體" w:hAnsi="標楷體" w:cs="標楷體"/>
                <w:szCs w:val="24"/>
              </w:rPr>
              <w:lastRenderedPageBreak/>
              <w:t>1.教師評量</w:t>
            </w:r>
          </w:p>
          <w:p w:rsidR="00AB6204" w:rsidRPr="00317BD2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17BD2">
              <w:rPr>
                <w:rFonts w:ascii="標楷體" w:eastAsia="標楷體" w:hAnsi="標楷體" w:cs="標楷體"/>
                <w:szCs w:val="24"/>
              </w:rPr>
              <w:t>2.發表評量</w:t>
            </w:r>
          </w:p>
          <w:p w:rsidR="00AB6204" w:rsidRPr="00317BD2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17BD2">
              <w:rPr>
                <w:rFonts w:ascii="標楷體" w:eastAsia="標楷體" w:hAnsi="標楷體" w:cs="標楷體"/>
                <w:szCs w:val="24"/>
              </w:rPr>
              <w:lastRenderedPageBreak/>
              <w:t>3.態度評量</w:t>
            </w:r>
          </w:p>
          <w:p w:rsidR="00AB6204" w:rsidRPr="00DA591D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17BD2">
              <w:rPr>
                <w:rFonts w:ascii="標楷體" w:eastAsia="標楷體" w:hAnsi="標楷體" w:cs="標楷體"/>
                <w:szCs w:val="24"/>
              </w:rPr>
              <w:t>4.討論評量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【多元文化教育】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多J4 </w:t>
            </w:r>
            <w:r w:rsidRPr="00317BD2">
              <w:rPr>
                <w:rFonts w:ascii="標楷體" w:eastAsia="標楷體" w:hAnsi="標楷體" w:cs="標楷體"/>
                <w:szCs w:val="24"/>
              </w:rPr>
              <w:t>了解不同群</w:t>
            </w:r>
            <w:r w:rsidRPr="00317BD2">
              <w:rPr>
                <w:rFonts w:ascii="標楷體" w:eastAsia="標楷體" w:hAnsi="標楷體" w:cs="標楷體"/>
                <w:szCs w:val="24"/>
              </w:rPr>
              <w:lastRenderedPageBreak/>
              <w:t>體間如何看待彼此的文化。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Pr="00DA591D" w:rsidRDefault="00AB6204" w:rsidP="00D06605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綜合領域</w:t>
            </w:r>
          </w:p>
        </w:tc>
      </w:tr>
      <w:tr w:rsidR="00AB6204" w:rsidTr="00470CBB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6204" w:rsidRDefault="00AB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204" w:rsidRDefault="001832D7">
            <w:pPr>
              <w:spacing w:line="300" w:lineRule="auto"/>
              <w:jc w:val="center"/>
            </w:pPr>
            <w:sdt>
              <w:sdtPr>
                <w:tag w:val="goog_rdk_1"/>
                <w:id w:val="754792500"/>
              </w:sdtPr>
              <w:sdtEndPr>
                <w:rPr>
                  <w:rFonts w:ascii="標楷體" w:eastAsia="標楷體" w:hAnsi="標楷體" w:cs="標楷體"/>
                  <w:szCs w:val="24"/>
                </w:rPr>
              </w:sdtEndPr>
              <w:sdtContent>
                <w:r w:rsidR="00AB6204" w:rsidRPr="00DD2CD1">
                  <w:rPr>
                    <w:rFonts w:ascii="標楷體" w:eastAsia="標楷體" w:hAnsi="標楷體" w:cs="標楷體"/>
                    <w:szCs w:val="24"/>
                  </w:rPr>
                  <w:t>第</w:t>
                </w:r>
                <w:r w:rsidR="001E724A" w:rsidRPr="00DD2CD1">
                  <w:rPr>
                    <w:rFonts w:ascii="標楷體" w:eastAsia="標楷體" w:hAnsi="標楷體" w:cs="標楷體" w:hint="eastAsia"/>
                    <w:szCs w:val="24"/>
                  </w:rPr>
                  <w:t>1</w:t>
                </w:r>
                <w:r w:rsidR="00AB6204" w:rsidRPr="00DD2CD1">
                  <w:rPr>
                    <w:rFonts w:ascii="標楷體" w:eastAsia="標楷體" w:hAnsi="標楷體" w:cs="標楷體" w:hint="eastAsia"/>
                    <w:szCs w:val="24"/>
                  </w:rPr>
                  <w:t>1-</w:t>
                </w:r>
                <w:r w:rsidR="001E724A" w:rsidRPr="00DD2CD1">
                  <w:rPr>
                    <w:rFonts w:ascii="標楷體" w:eastAsia="標楷體" w:hAnsi="標楷體" w:cs="標楷體" w:hint="eastAsia"/>
                    <w:szCs w:val="24"/>
                  </w:rPr>
                  <w:t>1</w:t>
                </w:r>
                <w:r w:rsidR="00AB6204" w:rsidRPr="00DD2CD1">
                  <w:rPr>
                    <w:rFonts w:ascii="標楷體" w:eastAsia="標楷體" w:hAnsi="標楷體" w:cs="標楷體" w:hint="eastAsia"/>
                    <w:szCs w:val="24"/>
                  </w:rPr>
                  <w:t>5</w:t>
                </w:r>
              </w:sdtContent>
            </w:sdt>
            <w:sdt>
              <w:sdtPr>
                <w:rPr>
                  <w:rFonts w:ascii="標楷體" w:eastAsia="標楷體" w:hAnsi="標楷體" w:cs="標楷體"/>
                  <w:szCs w:val="24"/>
                </w:rPr>
                <w:tag w:val="goog_rdk_2"/>
                <w:id w:val="1897776913"/>
              </w:sdtPr>
              <w:sdtEndPr/>
              <w:sdtContent>
                <w:r w:rsidR="00AB6204" w:rsidRPr="00DD2CD1">
                  <w:rPr>
                    <w:rFonts w:ascii="標楷體" w:eastAsia="標楷體" w:hAnsi="標楷體" w:cs="標楷體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204" w:rsidRPr="00AB6204" w:rsidRDefault="00AB6204" w:rsidP="00AB620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B6204">
              <w:rPr>
                <w:rFonts w:ascii="標楷體" w:eastAsia="標楷體" w:hAnsi="標楷體" w:cs="標楷體" w:hint="eastAsia"/>
                <w:color w:val="000000"/>
              </w:rPr>
              <w:t>第十一課</w:t>
            </w:r>
          </w:p>
          <w:p w:rsidR="00AB6204" w:rsidRDefault="00AB6204" w:rsidP="00AB620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B6204">
              <w:rPr>
                <w:rFonts w:ascii="標楷體" w:eastAsia="標楷體" w:hAnsi="標楷體" w:cs="標楷體" w:hint="eastAsia"/>
                <w:color w:val="000000"/>
              </w:rPr>
              <w:t>打開表演藝術大門</w:t>
            </w:r>
          </w:p>
          <w:p w:rsidR="00DB5AD9" w:rsidRDefault="00DB5AD9" w:rsidP="00DB5AD9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 w:rsidRPr="00B665F3">
              <w:rPr>
                <w:rFonts w:eastAsia="標楷體" w:hint="eastAsia"/>
                <w:color w:val="FF0000"/>
              </w:rPr>
              <w:t>第</w:t>
            </w:r>
            <w:r>
              <w:rPr>
                <w:rFonts w:eastAsia="標楷體" w:hint="eastAsia"/>
                <w:color w:val="FF0000"/>
              </w:rPr>
              <w:t>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表1-Ⅳ-2 </w:t>
            </w:r>
            <w:r w:rsidRPr="007315ED">
              <w:rPr>
                <w:rFonts w:ascii="標楷體" w:eastAsia="標楷體" w:hAnsi="標楷體" w:cs="標楷體"/>
                <w:szCs w:val="24"/>
              </w:rPr>
              <w:t>能理解表演的形式、文本與表現技巧並創作發表。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表2-Ⅳ-2 </w:t>
            </w:r>
            <w:r w:rsidRPr="007315ED">
              <w:rPr>
                <w:rFonts w:ascii="標楷體" w:eastAsia="標楷體" w:hAnsi="標楷體" w:cs="標楷體"/>
                <w:szCs w:val="24"/>
              </w:rPr>
              <w:t>能體認各種表演藝術發展脈絡、文化內涵及代表人物。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表2-Ⅳ-3 </w:t>
            </w:r>
            <w:r w:rsidRPr="007315ED">
              <w:rPr>
                <w:rFonts w:ascii="標楷體" w:eastAsia="標楷體" w:hAnsi="標楷體" w:cs="標楷體"/>
                <w:szCs w:val="24"/>
              </w:rPr>
              <w:t>能運用適當的語彙，明確表達、解析及評價自己與他人的作品。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表3-Ⅳ-1 </w:t>
            </w:r>
            <w:r w:rsidRPr="007315ED">
              <w:rPr>
                <w:rFonts w:ascii="標楷體" w:eastAsia="標楷體" w:hAnsi="標楷體" w:cs="標楷體"/>
                <w:szCs w:val="24"/>
              </w:rPr>
              <w:t>能運用劇場相關技術，</w:t>
            </w:r>
            <w:r>
              <w:rPr>
                <w:rFonts w:ascii="標楷體" w:eastAsia="標楷體" w:hAnsi="標楷體" w:cs="標楷體"/>
                <w:szCs w:val="24"/>
              </w:rPr>
              <w:t>有計畫的排練與展演</w:t>
            </w:r>
            <w:r w:rsidRPr="007315ED">
              <w:rPr>
                <w:rFonts w:ascii="標楷體" w:eastAsia="標楷體" w:hAnsi="標楷體" w:cs="標楷體"/>
                <w:szCs w:val="24"/>
              </w:rPr>
              <w:t>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表3-Ⅳ-2 </w:t>
            </w:r>
            <w:r w:rsidRPr="007315ED">
              <w:rPr>
                <w:rFonts w:ascii="標楷體" w:eastAsia="標楷體" w:hAnsi="標楷體" w:cs="標楷體"/>
                <w:szCs w:val="24"/>
              </w:rPr>
              <w:t>能運用多元創作探討公共議題，展現人文關懷與獨立思考能力。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表3-Ⅳ-3 </w:t>
            </w:r>
            <w:r w:rsidRPr="007315ED">
              <w:rPr>
                <w:rFonts w:ascii="標楷體" w:eastAsia="標楷體" w:hAnsi="標楷體" w:cs="標楷體"/>
                <w:szCs w:val="24"/>
              </w:rPr>
              <w:t>能結合科技媒體傳達訊息，展現多元表演形式的作品。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表3-Ⅳ-4 </w:t>
            </w:r>
            <w:r w:rsidRPr="007315ED">
              <w:rPr>
                <w:rFonts w:ascii="標楷體" w:eastAsia="標楷體" w:hAnsi="標楷體" w:cs="標楷體"/>
                <w:szCs w:val="24"/>
              </w:rPr>
              <w:t>能養成鑑賞表演藝術的習慣，並能適性發展。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表E-Ⅳ-2 </w:t>
            </w:r>
            <w:r w:rsidRPr="007315ED">
              <w:rPr>
                <w:rFonts w:ascii="標楷體" w:eastAsia="標楷體" w:hAnsi="標楷體" w:cs="標楷體"/>
                <w:szCs w:val="24"/>
              </w:rPr>
              <w:t>肢體動作與語彙、角色建立與表演、各類型文本分析與創作。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表A-Ⅳ-1 </w:t>
            </w:r>
            <w:r w:rsidRPr="007315ED">
              <w:rPr>
                <w:rFonts w:ascii="標楷體" w:eastAsia="標楷體" w:hAnsi="標楷體" w:cs="標楷體"/>
                <w:szCs w:val="24"/>
              </w:rPr>
              <w:t>表演藝術與生活美學、在地文化及特定場域的演出連結。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表A-Ⅳ-2 </w:t>
            </w:r>
            <w:r w:rsidRPr="007315ED">
              <w:rPr>
                <w:rFonts w:ascii="標楷體" w:eastAsia="標楷體" w:hAnsi="標楷體" w:cs="標楷體"/>
                <w:szCs w:val="24"/>
              </w:rPr>
              <w:t>在地及各族群、東西方、傳統與當代表演藝術之類型、代表作品與人物。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表P-Ⅳ-2 </w:t>
            </w:r>
            <w:r w:rsidRPr="007315ED">
              <w:rPr>
                <w:rFonts w:ascii="標楷體" w:eastAsia="標楷體" w:hAnsi="標楷體" w:cs="標楷體"/>
                <w:szCs w:val="24"/>
              </w:rPr>
              <w:t>應用戲劇、應用劇場與應用舞蹈等多元形式。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表P-Ⅳ-3 </w:t>
            </w:r>
            <w:r w:rsidRPr="007315ED">
              <w:rPr>
                <w:rFonts w:ascii="標楷體" w:eastAsia="標楷體" w:hAnsi="標楷體" w:cs="標楷體"/>
                <w:szCs w:val="24"/>
              </w:rPr>
              <w:t>影片製作、媒體應用、電腦與行動裝置相關應用程式。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表P-Ⅳ-4 </w:t>
            </w:r>
            <w:r w:rsidRPr="007315ED">
              <w:rPr>
                <w:rFonts w:ascii="標楷體" w:eastAsia="標楷體" w:hAnsi="標楷體" w:cs="標楷體"/>
                <w:szCs w:val="24"/>
              </w:rPr>
              <w:t>表演藝術活動與展演、表演藝術相關工作的特性與種類。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Pr="007315ED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315ED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AB6204" w:rsidRPr="007315ED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315ED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:rsidR="00AB6204" w:rsidRPr="007315ED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315ED">
              <w:rPr>
                <w:rFonts w:ascii="標楷體" w:eastAsia="標楷體" w:hAnsi="標楷體" w:cs="標楷體"/>
                <w:szCs w:val="24"/>
              </w:rPr>
              <w:t>3.欣賞評量</w:t>
            </w:r>
          </w:p>
          <w:p w:rsidR="00AB6204" w:rsidRPr="002C1648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315ED">
              <w:rPr>
                <w:rFonts w:ascii="標楷體" w:eastAsia="標楷體" w:hAnsi="標楷體" w:cs="標楷體"/>
                <w:szCs w:val="24"/>
              </w:rPr>
              <w:t>4.討論評量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:rsidR="00AB6204" w:rsidRDefault="00AB6204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人J13 </w:t>
            </w:r>
            <w:r w:rsidRPr="007315ED">
              <w:rPr>
                <w:rFonts w:ascii="標楷體" w:eastAsia="標楷體" w:hAnsi="標楷體" w:cs="標楷體"/>
                <w:szCs w:val="24"/>
              </w:rPr>
              <w:t>理解戰爭、和平對人類生活的影響。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204" w:rsidRDefault="00AB6204" w:rsidP="00D06605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視覺藝術</w:t>
            </w:r>
          </w:p>
        </w:tc>
      </w:tr>
      <w:tr w:rsidR="003A0641" w:rsidTr="00470CBB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0641" w:rsidRDefault="003A0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41" w:rsidRPr="00DD2CD1" w:rsidRDefault="001832D7" w:rsidP="003A0641">
            <w:pPr>
              <w:spacing w:line="30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sdt>
              <w:sdtPr>
                <w:rPr>
                  <w:rFonts w:ascii="標楷體" w:eastAsia="標楷體" w:hAnsi="標楷體" w:cs="標楷體"/>
                  <w:szCs w:val="24"/>
                </w:rPr>
                <w:tag w:val="goog_rdk_9"/>
                <w:id w:val="-1015215853"/>
              </w:sdtPr>
              <w:sdtEndPr/>
              <w:sdtContent>
                <w:r w:rsidR="003A0641" w:rsidRPr="00DD2CD1">
                  <w:rPr>
                    <w:rFonts w:ascii="標楷體" w:eastAsia="標楷體" w:hAnsi="標楷體" w:cs="標楷體"/>
                    <w:szCs w:val="24"/>
                  </w:rPr>
                  <w:t>第16</w:t>
                </w:r>
              </w:sdtContent>
            </w:sdt>
            <w:r w:rsidR="003A0641" w:rsidRPr="00DD2CD1">
              <w:rPr>
                <w:rFonts w:ascii="標楷體" w:eastAsia="標楷體" w:hAnsi="標楷體" w:cs="標楷體"/>
                <w:szCs w:val="24"/>
              </w:rPr>
              <w:t>-20</w:t>
            </w:r>
            <w:sdt>
              <w:sdtPr>
                <w:rPr>
                  <w:rFonts w:ascii="標楷體" w:eastAsia="標楷體" w:hAnsi="標楷體" w:cs="標楷體"/>
                  <w:szCs w:val="24"/>
                </w:rPr>
                <w:tag w:val="goog_rdk_10"/>
                <w:id w:val="1617863173"/>
              </w:sdtPr>
              <w:sdtEndPr/>
              <w:sdtContent>
                <w:r w:rsidR="003A0641" w:rsidRPr="00DD2CD1">
                  <w:rPr>
                    <w:rFonts w:ascii="標楷體" w:eastAsia="標楷體" w:hAnsi="標楷體" w:cs="標楷體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41" w:rsidRPr="002C1648" w:rsidRDefault="003A0641" w:rsidP="003A064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第十二課</w:t>
            </w:r>
          </w:p>
          <w:p w:rsidR="003A0641" w:rsidRDefault="003A0641" w:rsidP="003A0641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精采的幕後世界</w:t>
            </w:r>
          </w:p>
          <w:p w:rsidR="00DB5AD9" w:rsidRPr="002C1648" w:rsidRDefault="00DB5AD9" w:rsidP="003A0641">
            <w:pPr>
              <w:jc w:val="center"/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表1-Ⅳ-3 </w:t>
            </w:r>
            <w:r w:rsidRPr="00616E1F">
              <w:rPr>
                <w:rFonts w:ascii="標楷體" w:eastAsia="標楷體" w:hAnsi="標楷體" w:cs="標楷體"/>
                <w:szCs w:val="24"/>
              </w:rPr>
              <w:t>能連結其他藝術並創作。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能覺察並感受創作與美感經驗的關聯。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表2-Ⅳ-3 </w:t>
            </w:r>
            <w:r w:rsidRPr="00616E1F">
              <w:rPr>
                <w:rFonts w:ascii="標楷體" w:eastAsia="標楷體" w:hAnsi="標楷體" w:cs="標楷體"/>
                <w:szCs w:val="24"/>
              </w:rPr>
              <w:t>能運用適當的語彙，明確表達、解析及評價自己與他人的作品。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能運用劇場相關技術，</w:t>
            </w:r>
            <w:r>
              <w:rPr>
                <w:rFonts w:ascii="標楷體" w:eastAsia="標楷體" w:hAnsi="標楷體" w:cs="標楷體"/>
                <w:szCs w:val="24"/>
              </w:rPr>
              <w:t>有計畫的排練與展演</w:t>
            </w:r>
            <w:r w:rsidRPr="00616E1F">
              <w:rPr>
                <w:rFonts w:ascii="標楷體" w:eastAsia="標楷體" w:hAnsi="標楷體" w:cs="標楷體"/>
                <w:szCs w:val="24"/>
              </w:rPr>
              <w:t>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表3-Ⅳ-4 </w:t>
            </w:r>
            <w:r w:rsidRPr="00616E1F">
              <w:rPr>
                <w:rFonts w:ascii="標楷體" w:eastAsia="標楷體" w:hAnsi="標楷體" w:cs="標楷體"/>
                <w:szCs w:val="24"/>
              </w:rPr>
              <w:t>能養成鑑賞表演藝術的習慣，並能適性發展。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表E-Ⅳ-3 </w:t>
            </w:r>
            <w:r w:rsidRPr="00616E1F">
              <w:rPr>
                <w:rFonts w:ascii="標楷體" w:eastAsia="標楷體" w:hAnsi="標楷體" w:cs="標楷體"/>
                <w:szCs w:val="24"/>
              </w:rPr>
              <w:t>戲劇、舞蹈與其他藝術元素的結合演出。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表演藝術與生活美學、在地文化及特定場域的演出連結。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表演團隊組織與架構、劇場基礎設計和製作。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641" w:rsidRPr="002C1648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1.討論評量</w:t>
            </w:r>
          </w:p>
          <w:p w:rsidR="003A0641" w:rsidRPr="002C1648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2.實作評量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涯J3 </w:t>
            </w:r>
            <w:r w:rsidRPr="002C1648">
              <w:rPr>
                <w:rFonts w:ascii="標楷體" w:eastAsia="標楷體" w:hAnsi="標楷體" w:cs="標楷體"/>
                <w:szCs w:val="24"/>
              </w:rPr>
              <w:t>覺察自己的能力與興趣。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641" w:rsidRDefault="003A0641" w:rsidP="00D06605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視覺藝術</w:t>
            </w:r>
          </w:p>
          <w:p w:rsidR="003A0641" w:rsidRPr="00A544AD" w:rsidRDefault="003A0641" w:rsidP="00D06605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音樂</w:t>
            </w:r>
          </w:p>
        </w:tc>
      </w:tr>
      <w:tr w:rsidR="003A0641" w:rsidTr="00470CBB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0641" w:rsidRDefault="003A0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41" w:rsidRDefault="001832D7" w:rsidP="003A0641">
            <w:pPr>
              <w:spacing w:line="300" w:lineRule="auto"/>
              <w:jc w:val="center"/>
            </w:pPr>
            <w:sdt>
              <w:sdtPr>
                <w:tag w:val="goog_rdk_9"/>
                <w:id w:val="-2042197850"/>
              </w:sdtPr>
              <w:sdtEndPr>
                <w:rPr>
                  <w:rFonts w:ascii="標楷體" w:eastAsia="標楷體" w:hAnsi="標楷體" w:cs="標楷體"/>
                  <w:szCs w:val="24"/>
                </w:rPr>
              </w:sdtEndPr>
              <w:sdtContent>
                <w:r w:rsidR="003A0641" w:rsidRPr="00DD2CD1">
                  <w:rPr>
                    <w:rFonts w:ascii="標楷體" w:eastAsia="標楷體" w:hAnsi="標楷體" w:cs="標楷體"/>
                    <w:szCs w:val="24"/>
                  </w:rPr>
                  <w:t>第</w:t>
                </w:r>
              </w:sdtContent>
            </w:sdt>
            <w:r w:rsidR="003A0641" w:rsidRPr="00DD2CD1">
              <w:rPr>
                <w:rFonts w:ascii="標楷體" w:eastAsia="標楷體" w:hAnsi="標楷體" w:cs="標楷體"/>
                <w:szCs w:val="24"/>
              </w:rPr>
              <w:t>2</w:t>
            </w:r>
            <w:r w:rsidR="003A0641" w:rsidRPr="00DD2CD1">
              <w:rPr>
                <w:rFonts w:ascii="標楷體" w:eastAsia="標楷體" w:hAnsi="標楷體" w:cs="標楷體" w:hint="eastAsia"/>
                <w:szCs w:val="24"/>
              </w:rPr>
              <w:t>1</w:t>
            </w:r>
            <w:sdt>
              <w:sdtPr>
                <w:rPr>
                  <w:rFonts w:ascii="標楷體" w:eastAsia="標楷體" w:hAnsi="標楷體" w:cs="標楷體"/>
                  <w:szCs w:val="24"/>
                </w:rPr>
                <w:tag w:val="goog_rdk_10"/>
                <w:id w:val="-1369217407"/>
              </w:sdtPr>
              <w:sdtEndPr/>
              <w:sdtContent>
                <w:r w:rsidR="003A0641" w:rsidRPr="00DD2CD1">
                  <w:rPr>
                    <w:rFonts w:ascii="標楷體" w:eastAsia="標楷體" w:hAnsi="標楷體" w:cs="標楷體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41" w:rsidRDefault="003A0641" w:rsidP="003A0641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全冊總複習</w:t>
            </w:r>
          </w:p>
          <w:p w:rsidR="003A0641" w:rsidRPr="002C1648" w:rsidRDefault="003A0641" w:rsidP="003A064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31E1A">
              <w:rPr>
                <w:rFonts w:ascii="標楷體" w:eastAsia="標楷體" w:hAnsi="標楷體" w:cs="標楷體"/>
                <w:szCs w:val="24"/>
              </w:rPr>
              <w:t>【休業式】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能運用特定元素、形式、技巧與肢體語彙表現想法，發展多元能力，並在劇場中呈現。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表1-Ⅳ-2 </w:t>
            </w:r>
            <w:r w:rsidRPr="00616E1F">
              <w:rPr>
                <w:rFonts w:ascii="標楷體" w:eastAsia="標楷體" w:hAnsi="標楷體" w:cs="標楷體"/>
                <w:szCs w:val="24"/>
              </w:rPr>
              <w:t>能理解表演的形式、文本與表現技巧並創作發表。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表1-Ⅳ-3 </w:t>
            </w:r>
            <w:r w:rsidRPr="00616E1F">
              <w:rPr>
                <w:rFonts w:ascii="標楷體" w:eastAsia="標楷體" w:hAnsi="標楷體" w:cs="標楷體"/>
                <w:szCs w:val="24"/>
              </w:rPr>
              <w:t>能連結其他藝術並創作。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能覺察並感受創作與美感經驗的關聯。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表2-Ⅳ-2 </w:t>
            </w:r>
            <w:r w:rsidRPr="00616E1F">
              <w:rPr>
                <w:rFonts w:ascii="標楷體" w:eastAsia="標楷體" w:hAnsi="標楷體" w:cs="標楷體"/>
                <w:szCs w:val="24"/>
              </w:rPr>
              <w:t>能體認各種表演藝術發展脈絡、文化內涵及代表人物。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表2-Ⅳ-3 </w:t>
            </w:r>
            <w:r w:rsidRPr="00616E1F">
              <w:rPr>
                <w:rFonts w:ascii="標楷體" w:eastAsia="標楷體" w:hAnsi="標楷體" w:cs="標楷體"/>
                <w:szCs w:val="24"/>
              </w:rPr>
              <w:t>能運用適當的語彙，明確表達、解析及評價自己與他人的作品。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能運用劇場相關技術，</w:t>
            </w:r>
            <w:r>
              <w:rPr>
                <w:rFonts w:ascii="標楷體" w:eastAsia="標楷體" w:hAnsi="標楷體" w:cs="標楷體"/>
                <w:szCs w:val="24"/>
              </w:rPr>
              <w:t>有計畫的排</w:t>
            </w:r>
            <w:r>
              <w:rPr>
                <w:rFonts w:ascii="標楷體" w:eastAsia="標楷體" w:hAnsi="標楷體" w:cs="標楷體"/>
                <w:szCs w:val="24"/>
              </w:rPr>
              <w:lastRenderedPageBreak/>
              <w:t>練與展演</w:t>
            </w:r>
            <w:r w:rsidRPr="00616E1F">
              <w:rPr>
                <w:rFonts w:ascii="標楷體" w:eastAsia="標楷體" w:hAnsi="標楷體" w:cs="標楷體"/>
                <w:szCs w:val="24"/>
              </w:rPr>
              <w:t>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表3-Ⅳ-2 </w:t>
            </w:r>
            <w:r w:rsidRPr="00616E1F">
              <w:rPr>
                <w:rFonts w:ascii="標楷體" w:eastAsia="標楷體" w:hAnsi="標楷體" w:cs="標楷體"/>
                <w:szCs w:val="24"/>
              </w:rPr>
              <w:t>能運用多元創作探討公共議題，展現人文關懷與獨立思考能力。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表3-Ⅳ-3 </w:t>
            </w:r>
            <w:r w:rsidRPr="00616E1F">
              <w:rPr>
                <w:rFonts w:ascii="標楷體" w:eastAsia="標楷體" w:hAnsi="標楷體" w:cs="標楷體"/>
                <w:szCs w:val="24"/>
              </w:rPr>
              <w:t>能結合科技媒體傳達訊息，展現多元表演形式的作品。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表3-Ⅳ-4 </w:t>
            </w:r>
            <w:r w:rsidRPr="00616E1F">
              <w:rPr>
                <w:rFonts w:ascii="標楷體" w:eastAsia="標楷體" w:hAnsi="標楷體" w:cs="標楷體"/>
                <w:szCs w:val="24"/>
              </w:rPr>
              <w:t>能養成鑑賞表演藝術的習慣，並能適性發展。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表E-Ⅳ-1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聲音、身體、情感、時間、空間、勁力、即興、動作等戲劇或舞蹈元素。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表E-Ⅳ-2 </w:t>
            </w:r>
            <w:r w:rsidRPr="00616E1F">
              <w:rPr>
                <w:rFonts w:ascii="標楷體" w:eastAsia="標楷體" w:hAnsi="標楷體" w:cs="標楷體"/>
                <w:szCs w:val="24"/>
              </w:rPr>
              <w:t>肢體動作與語彙、角色建立與表演、各類型文本分析與創作。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表E-Ⅳ-3 </w:t>
            </w:r>
            <w:r w:rsidRPr="00616E1F">
              <w:rPr>
                <w:rFonts w:ascii="標楷體" w:eastAsia="標楷體" w:hAnsi="標楷體" w:cs="標楷體"/>
                <w:szCs w:val="24"/>
              </w:rPr>
              <w:t>戲劇、舞蹈與其他藝術元素的結合演出。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表演藝術與生活美學、在地文化及特定場域的演出連結。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表A-Ⅳ-2 </w:t>
            </w:r>
            <w:r w:rsidRPr="00616E1F">
              <w:rPr>
                <w:rFonts w:ascii="標楷體" w:eastAsia="標楷體" w:hAnsi="標楷體" w:cs="標楷體"/>
                <w:szCs w:val="24"/>
              </w:rPr>
              <w:t>在地及各族群、東西方、傳統與當代表演藝術之類型、代表作品與人物。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表A-Ⅳ-3 </w:t>
            </w:r>
            <w:r w:rsidRPr="00616E1F">
              <w:rPr>
                <w:rFonts w:ascii="標楷體" w:eastAsia="標楷體" w:hAnsi="標楷體" w:cs="標楷體"/>
                <w:szCs w:val="24"/>
              </w:rPr>
              <w:t>表演形式分析、文本分析。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表P-Ⅳ-1 </w:t>
            </w:r>
            <w:r w:rsidRPr="00616E1F">
              <w:rPr>
                <w:rFonts w:ascii="標楷體" w:eastAsia="標楷體" w:hAnsi="標楷體" w:cs="標楷體"/>
                <w:szCs w:val="24"/>
              </w:rPr>
              <w:t>表演團隊組織與架構、劇場基礎設計和製作。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表P-Ⅳ-2 </w:t>
            </w:r>
            <w:r w:rsidRPr="00616E1F">
              <w:rPr>
                <w:rFonts w:ascii="標楷體" w:eastAsia="標楷體" w:hAnsi="標楷體" w:cs="標楷體"/>
                <w:szCs w:val="24"/>
              </w:rPr>
              <w:t>應用戲劇、應用劇場與應用舞蹈等多元形式。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表P-Ⅳ-3 </w:t>
            </w:r>
            <w:r w:rsidRPr="00616E1F">
              <w:rPr>
                <w:rFonts w:ascii="標楷體" w:eastAsia="標楷體" w:hAnsi="標楷體" w:cs="標楷體"/>
                <w:szCs w:val="24"/>
              </w:rPr>
              <w:t>影片製作、媒體應用、電腦與行動裝置相關應用程式。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表P-Ⅳ-4 </w:t>
            </w:r>
            <w:r w:rsidRPr="00616E1F">
              <w:rPr>
                <w:rFonts w:ascii="標楷體" w:eastAsia="標楷體" w:hAnsi="標楷體" w:cs="標楷體"/>
                <w:szCs w:val="24"/>
              </w:rPr>
              <w:t>表演藝術活動與展演、表演藝術相關工作的特性與種類。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641" w:rsidRPr="002C1648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lastRenderedPageBreak/>
              <w:t>1.教師評量</w:t>
            </w:r>
          </w:p>
          <w:p w:rsidR="003A0641" w:rsidRPr="002C1648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:rsidR="003A0641" w:rsidRPr="002C1648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3.欣賞評量</w:t>
            </w:r>
          </w:p>
          <w:p w:rsidR="003A0641" w:rsidRPr="002C1648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C1648">
              <w:rPr>
                <w:rFonts w:ascii="標楷體" w:eastAsia="標楷體" w:hAnsi="標楷體" w:cs="標楷體"/>
                <w:szCs w:val="24"/>
              </w:rPr>
              <w:t>4.討論評量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人J5 </w:t>
            </w:r>
            <w:r w:rsidRPr="002C1648">
              <w:rPr>
                <w:rFonts w:ascii="標楷體" w:eastAsia="標楷體" w:hAnsi="標楷體" w:cs="標楷體"/>
                <w:szCs w:val="24"/>
              </w:rPr>
              <w:t>了解社會上有不同的群體和文化，尊重並欣賞其差異。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人J13 </w:t>
            </w:r>
            <w:r w:rsidRPr="002C1648">
              <w:rPr>
                <w:rFonts w:ascii="標楷體" w:eastAsia="標楷體" w:hAnsi="標楷體" w:cs="標楷體"/>
                <w:szCs w:val="24"/>
              </w:rPr>
              <w:t>理解戰爭、和平對人類生活的影響。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【多元文化教育】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多J4 </w:t>
            </w:r>
            <w:r w:rsidRPr="002C1648">
              <w:rPr>
                <w:rFonts w:ascii="標楷體" w:eastAsia="標楷體" w:hAnsi="標楷體" w:cs="標楷體"/>
                <w:szCs w:val="24"/>
              </w:rPr>
              <w:t>了解不同群體間如何看待彼此的文化。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:rsidR="003A0641" w:rsidRDefault="003A0641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涯J3 </w:t>
            </w:r>
            <w:r w:rsidRPr="002C1648">
              <w:rPr>
                <w:rFonts w:ascii="標楷體" w:eastAsia="標楷體" w:hAnsi="標楷體" w:cs="標楷體"/>
                <w:szCs w:val="24"/>
              </w:rPr>
              <w:t>覺察自己的能力與興趣。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0641" w:rsidRDefault="003A0641" w:rsidP="00D06605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綜合領域</w:t>
            </w:r>
          </w:p>
          <w:p w:rsidR="003A0641" w:rsidRDefault="003A0641" w:rsidP="00D06605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視覺藝術</w:t>
            </w:r>
          </w:p>
          <w:p w:rsidR="003A0641" w:rsidRDefault="003A0641" w:rsidP="00D06605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音樂</w:t>
            </w:r>
          </w:p>
        </w:tc>
      </w:tr>
      <w:tr w:rsidR="00470CBB" w:rsidTr="00470CBB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0CBB" w:rsidRDefault="001832D7">
            <w:pPr>
              <w:spacing w:line="396" w:lineRule="auto"/>
              <w:jc w:val="center"/>
            </w:pPr>
            <w:sdt>
              <w:sdtPr>
                <w:tag w:val="goog_rdk_11"/>
                <w:id w:val="72863142"/>
              </w:sdtPr>
              <w:sdtEndPr>
                <w:rPr>
                  <w:rFonts w:ascii="標楷體" w:eastAsia="標楷體" w:hAnsi="標楷體" w:cs="標楷體"/>
                  <w:szCs w:val="24"/>
                </w:rPr>
              </w:sdtEndPr>
              <w:sdtContent>
                <w:r w:rsidR="00470CBB" w:rsidRPr="00DD2CD1">
                  <w:rPr>
                    <w:rFonts w:ascii="標楷體" w:eastAsia="標楷體" w:hAnsi="標楷體" w:cs="標楷體"/>
                    <w:szCs w:val="24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0CBB" w:rsidRDefault="001832D7" w:rsidP="00D06605">
            <w:pPr>
              <w:spacing w:line="300" w:lineRule="auto"/>
              <w:jc w:val="center"/>
            </w:pPr>
            <w:sdt>
              <w:sdtPr>
                <w:tag w:val="goog_rdk_1"/>
                <w:id w:val="-880944736"/>
              </w:sdtPr>
              <w:sdtEndPr>
                <w:rPr>
                  <w:rFonts w:ascii="標楷體" w:eastAsia="標楷體" w:hAnsi="標楷體" w:cs="標楷體"/>
                  <w:szCs w:val="24"/>
                </w:rPr>
              </w:sdtEndPr>
              <w:sdtContent>
                <w:r w:rsidR="00470CBB" w:rsidRPr="00DD2CD1">
                  <w:rPr>
                    <w:rFonts w:ascii="標楷體" w:eastAsia="標楷體" w:hAnsi="標楷體" w:cs="標楷體"/>
                    <w:szCs w:val="24"/>
                  </w:rPr>
                  <w:t>第</w:t>
                </w:r>
                <w:r w:rsidR="00470CBB" w:rsidRPr="00DD2CD1">
                  <w:rPr>
                    <w:rFonts w:ascii="標楷體" w:eastAsia="標楷體" w:hAnsi="標楷體" w:cs="標楷體" w:hint="eastAsia"/>
                    <w:szCs w:val="24"/>
                  </w:rPr>
                  <w:t>1-5</w:t>
                </w:r>
              </w:sdtContent>
            </w:sdt>
            <w:sdt>
              <w:sdtPr>
                <w:rPr>
                  <w:rFonts w:ascii="標楷體" w:eastAsia="標楷體" w:hAnsi="標楷體" w:cs="標楷體"/>
                  <w:szCs w:val="24"/>
                </w:rPr>
                <w:tag w:val="goog_rdk_2"/>
                <w:id w:val="923842758"/>
              </w:sdtPr>
              <w:sdtEndPr/>
              <w:sdtContent>
                <w:r w:rsidR="00470CBB" w:rsidRPr="00DD2CD1">
                  <w:rPr>
                    <w:rFonts w:ascii="標楷體" w:eastAsia="標楷體" w:hAnsi="標楷體" w:cs="標楷體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0CBB" w:rsidRDefault="00470CBB" w:rsidP="00352928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第九課</w:t>
            </w:r>
          </w:p>
          <w:p w:rsidR="00470CBB" w:rsidRPr="00DA591D" w:rsidRDefault="00470CBB" w:rsidP="00352928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Cs w:val="24"/>
              </w:rPr>
              <w:t>妝</w:t>
            </w:r>
            <w:r w:rsidRPr="008E0322">
              <w:rPr>
                <w:rFonts w:ascii="標楷體" w:eastAsia="標楷體" w:hAnsi="標楷體" w:cs="標楷體"/>
                <w:szCs w:val="24"/>
              </w:rPr>
              <w:t>點劇場「服」號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能運用特定元素、形式、技巧與肢體語彙表現想法，發展多元能力，並在劇場中呈現。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能連結其他藝術並創作。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能覺察並感受創作與美感經驗的關聯。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能體認各種表演藝術發展脈絡、文化內涵及代表人物。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能運用適當的語彙，明確表達、解析及評價自己與他人的作品。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表3-Ⅳ-1 能運用劇場相關技術，有計畫的</w:t>
            </w:r>
            <w:r w:rsidRPr="008E0322">
              <w:rPr>
                <w:rFonts w:ascii="標楷體" w:eastAsia="標楷體" w:hAnsi="標楷體" w:cs="標楷體"/>
                <w:szCs w:val="24"/>
              </w:rPr>
              <w:t>排練與展演。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表3-Ⅳ-4 </w:t>
            </w:r>
            <w:r w:rsidRPr="008E0322">
              <w:rPr>
                <w:rFonts w:ascii="標楷體" w:eastAsia="標楷體" w:hAnsi="標楷體" w:cs="標楷體"/>
                <w:szCs w:val="24"/>
              </w:rPr>
              <w:t>能養成鑑賞表演藝術的習慣，並能適性發展。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肢體動作與語彙、角色建立與表演、各類型文本分析與創作。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戲劇、舞蹈與其他藝術元素的結合演出。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表演藝術與生活美學、在地文化及特定場域的演出連結。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在地及各族群、東西方、傳統與當代表演藝術之類型、代表作品與人物。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表演形式分析、文本分析。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表演團隊組織與架構、劇場基礎設計和製作。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應用戲劇、應用劇場與應用舞蹈等多元形式。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4.表現評量</w:t>
            </w:r>
          </w:p>
          <w:p w:rsidR="00470CBB" w:rsidRPr="00DA591D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5.實作評量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性J11 </w:t>
            </w:r>
            <w:r w:rsidRPr="008E0322">
              <w:rPr>
                <w:rFonts w:ascii="標楷體" w:eastAsia="標楷體" w:hAnsi="標楷體" w:cs="標楷體"/>
                <w:szCs w:val="24"/>
              </w:rPr>
              <w:t>去除性別刻板與性別偏見的情感表達與溝通，具備與他人平等互動的能力。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Pr="00DA591D" w:rsidRDefault="00470CBB" w:rsidP="00D06605">
            <w:pPr>
              <w:rPr>
                <w:rFonts w:ascii="標楷體" w:eastAsia="標楷體" w:hAnsi="標楷體" w:cs="新細明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綜合活動</w:t>
            </w:r>
          </w:p>
        </w:tc>
      </w:tr>
      <w:tr w:rsidR="00470CBB" w:rsidTr="00470CB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0CBB" w:rsidRDefault="00470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0CBB" w:rsidRDefault="001832D7" w:rsidP="00D06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sdt>
              <w:sdtPr>
                <w:tag w:val="goog_rdk_1"/>
                <w:id w:val="-77289297"/>
              </w:sdtPr>
              <w:sdtEndPr>
                <w:rPr>
                  <w:rFonts w:ascii="標楷體" w:eastAsia="標楷體" w:hAnsi="標楷體" w:cs="標楷體"/>
                  <w:szCs w:val="24"/>
                </w:rPr>
              </w:sdtEndPr>
              <w:sdtContent>
                <w:r w:rsidR="00470CBB" w:rsidRPr="00DD2CD1">
                  <w:rPr>
                    <w:rFonts w:ascii="標楷體" w:eastAsia="標楷體" w:hAnsi="標楷體" w:cs="標楷體"/>
                    <w:szCs w:val="24"/>
                  </w:rPr>
                  <w:t>第</w:t>
                </w:r>
                <w:r w:rsidR="00470CBB" w:rsidRPr="00DD2CD1">
                  <w:rPr>
                    <w:rFonts w:ascii="標楷體" w:eastAsia="標楷體" w:hAnsi="標楷體" w:cs="標楷體" w:hint="eastAsia"/>
                    <w:szCs w:val="24"/>
                  </w:rPr>
                  <w:t>6-10</w:t>
                </w:r>
              </w:sdtContent>
            </w:sdt>
            <w:sdt>
              <w:sdtPr>
                <w:rPr>
                  <w:rFonts w:ascii="標楷體" w:eastAsia="標楷體" w:hAnsi="標楷體" w:cs="標楷體"/>
                  <w:szCs w:val="24"/>
                </w:rPr>
                <w:tag w:val="goog_rdk_2"/>
                <w:id w:val="-1375695185"/>
              </w:sdtPr>
              <w:sdtEndPr/>
              <w:sdtContent>
                <w:r w:rsidR="00470CBB" w:rsidRPr="00DD2CD1">
                  <w:rPr>
                    <w:rFonts w:ascii="標楷體" w:eastAsia="標楷體" w:hAnsi="標楷體" w:cs="標楷體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0CBB" w:rsidRDefault="00470CBB" w:rsidP="00352928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第十課</w:t>
            </w:r>
          </w:p>
          <w:p w:rsidR="00470CBB" w:rsidRDefault="00470CBB" w:rsidP="00352928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臺灣在地舞蹈</w:t>
            </w:r>
          </w:p>
          <w:p w:rsidR="00DB5AD9" w:rsidRPr="00DA591D" w:rsidRDefault="00DB5AD9" w:rsidP="00352928">
            <w:pPr>
              <w:jc w:val="center"/>
              <w:rPr>
                <w:rFonts w:ascii="標楷體" w:eastAsia="標楷體" w:hAnsi="標楷體" w:cs="新細明體" w:hint="eastAsia"/>
                <w:szCs w:val="24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能運用特定元素、形式、技巧與肢體語彙表現想法，發展多元能力，並在劇場中呈現。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能理解表演的形式、文本與表現技巧並創作發表。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能覺察並感受創作與美感經驗的關聯。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能體認各種表演藝術發展脈絡、文化內涵及代表人物。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表3-Ⅳ-4 </w:t>
            </w:r>
            <w:r w:rsidRPr="008E0322">
              <w:rPr>
                <w:rFonts w:ascii="標楷體" w:eastAsia="標楷體" w:hAnsi="標楷體" w:cs="標楷體"/>
                <w:szCs w:val="24"/>
              </w:rPr>
              <w:t>能養成鑑賞表演藝術的習慣，並能適性發展。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聲音、身體、情感、時間、空間、勁力、即興、動作等戲劇或舞蹈元素。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肢體動作與語彙、角色建立與表演、各類型文本分析與創作。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表演藝術與生活美學、在地文化及特定場域的演出連結。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在地及各族群、東西方、傳統與當代表演藝術之類型、代表作品與人物。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表P-Ⅳ-4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表演藝術活動與展演、表演藝術相關工作的特性與種類。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2.表現評量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3.實作評量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4.態度評量</w:t>
            </w:r>
          </w:p>
          <w:p w:rsidR="00470CBB" w:rsidRPr="00DA591D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5.欣賞評量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原J8 </w:t>
            </w:r>
            <w:r w:rsidRPr="008E0322">
              <w:rPr>
                <w:rFonts w:ascii="標楷體" w:eastAsia="標楷體" w:hAnsi="標楷體" w:cs="標楷體"/>
                <w:szCs w:val="24"/>
              </w:rPr>
              <w:t>學習原住民族音樂、舞蹈、服飾、建築與各種工藝</w:t>
            </w:r>
            <w:r>
              <w:rPr>
                <w:rFonts w:ascii="標楷體" w:eastAsia="標楷體" w:hAnsi="標楷體" w:cs="標楷體"/>
                <w:szCs w:val="24"/>
              </w:rPr>
              <w:t>、</w:t>
            </w:r>
            <w:r w:rsidRPr="008E0322">
              <w:rPr>
                <w:rFonts w:ascii="標楷體" w:eastAsia="標楷體" w:hAnsi="標楷體" w:cs="標楷體"/>
                <w:szCs w:val="24"/>
              </w:rPr>
              <w:t>技藝並區分各族之差異。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Pr="00DA591D" w:rsidRDefault="00470CBB" w:rsidP="00D06605">
            <w:pPr>
              <w:rPr>
                <w:rFonts w:ascii="標楷體" w:eastAsia="標楷體" w:hAnsi="標楷體" w:cs="新細明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社會</w:t>
            </w:r>
          </w:p>
        </w:tc>
      </w:tr>
      <w:tr w:rsidR="00470CBB" w:rsidTr="00470CBB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0CBB" w:rsidRDefault="00470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0CBB" w:rsidRDefault="001832D7" w:rsidP="00D06605">
            <w:pPr>
              <w:spacing w:line="300" w:lineRule="auto"/>
              <w:jc w:val="center"/>
            </w:pPr>
            <w:sdt>
              <w:sdtPr>
                <w:tag w:val="goog_rdk_1"/>
                <w:id w:val="901565621"/>
              </w:sdtPr>
              <w:sdtEndPr>
                <w:rPr>
                  <w:rFonts w:ascii="標楷體" w:eastAsia="標楷體" w:hAnsi="標楷體" w:cs="標楷體"/>
                  <w:szCs w:val="24"/>
                </w:rPr>
              </w:sdtEndPr>
              <w:sdtContent>
                <w:r w:rsidR="00470CBB" w:rsidRPr="00DD2CD1">
                  <w:rPr>
                    <w:rFonts w:ascii="標楷體" w:eastAsia="標楷體" w:hAnsi="標楷體" w:cs="標楷體"/>
                    <w:szCs w:val="24"/>
                  </w:rPr>
                  <w:t>第</w:t>
                </w:r>
                <w:r w:rsidR="00470CBB" w:rsidRPr="00DD2CD1">
                  <w:rPr>
                    <w:rFonts w:ascii="標楷體" w:eastAsia="標楷體" w:hAnsi="標楷體" w:cs="標楷體" w:hint="eastAsia"/>
                    <w:szCs w:val="24"/>
                  </w:rPr>
                  <w:t>11-15</w:t>
                </w:r>
              </w:sdtContent>
            </w:sdt>
            <w:sdt>
              <w:sdtPr>
                <w:rPr>
                  <w:rFonts w:ascii="標楷體" w:eastAsia="標楷體" w:hAnsi="標楷體" w:cs="標楷體"/>
                  <w:szCs w:val="24"/>
                </w:rPr>
                <w:tag w:val="goog_rdk_2"/>
                <w:id w:val="-1775472591"/>
              </w:sdtPr>
              <w:sdtEndPr/>
              <w:sdtContent>
                <w:r w:rsidR="00470CBB" w:rsidRPr="00DD2CD1">
                  <w:rPr>
                    <w:rFonts w:ascii="標楷體" w:eastAsia="標楷體" w:hAnsi="標楷體" w:cs="標楷體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0CBB" w:rsidRDefault="00470CBB" w:rsidP="00352928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第十一課</w:t>
            </w:r>
          </w:p>
          <w:p w:rsidR="00470CBB" w:rsidRDefault="00470CBB" w:rsidP="00352928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無聲有聲妙趣多</w:t>
            </w:r>
          </w:p>
          <w:p w:rsidR="00DB5AD9" w:rsidRPr="008E0322" w:rsidRDefault="00DB5AD9" w:rsidP="00352928">
            <w:pPr>
              <w:jc w:val="center"/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能運用特定元素、形式、技巧與肢體語彙表現想法，發展多元能力，並在劇場中呈現。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能理解表演的形式、文本與表現技巧並創作發表。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能覺察並感受創作與美感經驗的關聯。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能體認各種表演藝術發展脈絡、文化內涵及代表人物。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表3-Ⅳ-1 能運用劇場相關技術，有計畫的</w:t>
            </w:r>
            <w:r w:rsidRPr="008E0322">
              <w:rPr>
                <w:rFonts w:ascii="標楷體" w:eastAsia="標楷體" w:hAnsi="標楷體" w:cs="標楷體"/>
                <w:szCs w:val="24"/>
              </w:rPr>
              <w:t>排練與展演。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表3-Ⅳ-4 </w:t>
            </w:r>
            <w:r w:rsidRPr="008E0322">
              <w:rPr>
                <w:rFonts w:ascii="標楷體" w:eastAsia="標楷體" w:hAnsi="標楷體" w:cs="標楷體"/>
                <w:szCs w:val="24"/>
              </w:rPr>
              <w:t>能養成鑑賞表演藝術的習慣，並能適性發展。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表E-Ⅳ-1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聲音、身體、情感、時間、空間、勁力、即興、動作等戲劇或舞蹈元素。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肢體動作與語彙、角色建立與表演、各類型文本分析與創作。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表演藝術與生活美學、在地文化及特定場域的演出連結。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在地及各族群、東西方、傳統與當代表演藝術之類型、代表作品與人物。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表演形式分析、文本分析。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表P-Ⅳ-1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表演團隊組織與架構、劇場基礎設計和製作。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應用戲劇、應用劇場與應用舞蹈等多元形式。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lastRenderedPageBreak/>
              <w:t>1.發表評量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2.表現評量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3.實作評量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4.態度評量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5.欣賞評量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6.討論評量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人J12 </w:t>
            </w:r>
            <w:r w:rsidRPr="008E0322">
              <w:rPr>
                <w:rFonts w:ascii="標楷體" w:eastAsia="標楷體" w:hAnsi="標楷體" w:cs="標楷體"/>
                <w:szCs w:val="24"/>
              </w:rPr>
              <w:t>理解貧窮、階級剝削的相互關係。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Pr="008E0322" w:rsidRDefault="00470CBB" w:rsidP="00D06605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音樂</w:t>
            </w:r>
          </w:p>
        </w:tc>
      </w:tr>
      <w:tr w:rsidR="00470CBB" w:rsidTr="00470CBB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0CBB" w:rsidRDefault="00470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0CBB" w:rsidRDefault="001832D7" w:rsidP="00DB5AD9">
            <w:pPr>
              <w:spacing w:line="300" w:lineRule="auto"/>
              <w:jc w:val="center"/>
            </w:pPr>
            <w:sdt>
              <w:sdtPr>
                <w:tag w:val="goog_rdk_9"/>
                <w:id w:val="1696740019"/>
              </w:sdtPr>
              <w:sdtEndPr>
                <w:rPr>
                  <w:rFonts w:ascii="標楷體" w:eastAsia="標楷體" w:hAnsi="標楷體" w:cs="標楷體"/>
                  <w:szCs w:val="24"/>
                </w:rPr>
              </w:sdtEndPr>
              <w:sdtContent>
                <w:r w:rsidR="00470CBB" w:rsidRPr="00DD2CD1">
                  <w:rPr>
                    <w:rFonts w:ascii="標楷體" w:eastAsia="標楷體" w:hAnsi="標楷體" w:cs="標楷體"/>
                    <w:szCs w:val="24"/>
                  </w:rPr>
                  <w:t>第16</w:t>
                </w:r>
              </w:sdtContent>
            </w:sdt>
            <w:r w:rsidR="00DD2CD1" w:rsidRPr="00DD2CD1">
              <w:rPr>
                <w:rFonts w:ascii="標楷體" w:eastAsia="標楷體" w:hAnsi="標楷體" w:cs="標楷體"/>
                <w:szCs w:val="24"/>
              </w:rPr>
              <w:t>-2</w:t>
            </w:r>
            <w:sdt>
              <w:sdtPr>
                <w:rPr>
                  <w:rFonts w:ascii="標楷體" w:eastAsia="標楷體" w:hAnsi="標楷體" w:cs="標楷體"/>
                  <w:szCs w:val="24"/>
                </w:rPr>
                <w:tag w:val="goog_rdk_10"/>
                <w:id w:val="1018128950"/>
              </w:sdtPr>
              <w:sdtEndPr>
                <w:rPr>
                  <w:rFonts w:ascii="Gungsuh" w:eastAsiaTheme="minorEastAsia" w:hAnsi="Gungsuh" w:cs="Calibri"/>
                  <w:szCs w:val="22"/>
                </w:rPr>
              </w:sdtEndPr>
              <w:sdtContent>
                <w:r w:rsidR="00DB5AD9">
                  <w:rPr>
                    <w:rFonts w:ascii="標楷體" w:eastAsia="標楷體" w:hAnsi="標楷體" w:cs="標楷體" w:hint="eastAsia"/>
                    <w:szCs w:val="24"/>
                  </w:rPr>
                  <w:t>0</w:t>
                </w:r>
                <w:r w:rsidR="00470CBB" w:rsidRPr="00DD2CD1">
                  <w:rPr>
                    <w:rFonts w:ascii="標楷體" w:eastAsia="標楷體" w:hAnsi="標楷體" w:cs="標楷體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0CBB" w:rsidRDefault="00470CBB" w:rsidP="00352928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第十二課</w:t>
            </w:r>
          </w:p>
          <w:p w:rsidR="00470CBB" w:rsidRDefault="00470CBB" w:rsidP="00352928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展現街頭表演力</w:t>
            </w:r>
          </w:p>
          <w:p w:rsidR="00DB5AD9" w:rsidRPr="008E0322" w:rsidRDefault="00DB5AD9" w:rsidP="00352928">
            <w:pPr>
              <w:jc w:val="center"/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bookmarkStart w:id="2" w:name="_GoBack"/>
            <w:bookmarkEnd w:id="2"/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能運用特定元素、形式、技巧與肢體語彙表現想法，發展多元能力，並在劇場中呈現。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能理解表演的形式、文本與表現技巧並創作發表。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表1-Ⅳ-3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能連結其他藝術並創作。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能覺察並感受創作與美感經驗的關聯。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能體認各種表演藝術發展脈絡、文化內涵及代表人物。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表2-Ⅳ-3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能運用適當的語彙，明確表達、解析及評價自己與他人的作品。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表3-Ⅳ-1 能運用劇場相關技術，有計畫的</w:t>
            </w:r>
            <w:r w:rsidRPr="008E0322">
              <w:rPr>
                <w:rFonts w:ascii="標楷體" w:eastAsia="標楷體" w:hAnsi="標楷體" w:cs="標楷體"/>
                <w:szCs w:val="24"/>
              </w:rPr>
              <w:t>排練與展演。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能運用多元創作探討公共議題，展現人文關懷與獨立思考能力。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能結合科技媒體傳達訊息，展現多元表演形式的作品。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表3-Ⅳ-4 </w:t>
            </w:r>
            <w:r w:rsidRPr="008E0322">
              <w:rPr>
                <w:rFonts w:ascii="標楷體" w:eastAsia="標楷體" w:hAnsi="標楷體" w:cs="標楷體"/>
                <w:szCs w:val="24"/>
              </w:rPr>
              <w:t>能養成鑑賞表演藝術的習慣，並能適性發展。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聲音、身體、情感、時間、空間、勁力、即興、動作等戲劇或舞蹈元素。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肢體動作與語彙、角色建立與表演、各類型文本分析與創作。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表E-Ⅳ-3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戲劇、舞蹈與其他藝術元素的結合演出。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表演藝術與生活美學、在地文化及特定場域的演出連結。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在地及各族群、東西方、傳統與當代表演藝術之類型、代表作品與人物。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表A-Ⅳ-3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表演形式分析、文本分析。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表P-Ⅳ-1 </w:t>
            </w:r>
            <w:r w:rsidRPr="008E0322">
              <w:rPr>
                <w:rFonts w:ascii="標楷體" w:eastAsia="標楷體" w:hAnsi="標楷體" w:cs="標楷體"/>
                <w:szCs w:val="24"/>
              </w:rPr>
              <w:t>表演團隊組織與架構、劇場基礎設計和製作。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表P-Ⅳ-2 </w:t>
            </w:r>
            <w:r w:rsidRPr="008E0322">
              <w:rPr>
                <w:rFonts w:ascii="標楷體" w:eastAsia="標楷體" w:hAnsi="標楷體" w:cs="標楷體"/>
                <w:szCs w:val="24"/>
              </w:rPr>
              <w:t>應用戲劇、應用劇場與應用舞蹈等多元形式。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表P-Ⅳ-3 </w:t>
            </w:r>
            <w:r w:rsidRPr="008E0322">
              <w:rPr>
                <w:rFonts w:ascii="標楷體" w:eastAsia="標楷體" w:hAnsi="標楷體" w:cs="標楷體"/>
                <w:szCs w:val="24"/>
              </w:rPr>
              <w:t>影片製作、媒體應用、電腦與行動裝置相關應用程式。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1.實作評量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2.教師評量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3.學生互評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4.發表評量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5.表現評量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6.態度評量</w:t>
            </w:r>
          </w:p>
          <w:p w:rsidR="00470CBB" w:rsidRPr="008E0322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7.欣賞評量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【多元文化教育】</w:t>
            </w:r>
          </w:p>
          <w:p w:rsidR="00470CBB" w:rsidRDefault="00470CBB" w:rsidP="00D0660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多J9 </w:t>
            </w:r>
            <w:r w:rsidRPr="008E0322">
              <w:rPr>
                <w:rFonts w:ascii="標楷體" w:eastAsia="標楷體" w:hAnsi="標楷體" w:cs="標楷體"/>
                <w:szCs w:val="24"/>
              </w:rPr>
              <w:t>關心多元文化議題並做出理性判斷。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Pr="008E0322" w:rsidRDefault="00470CBB" w:rsidP="00D06605">
            <w:pPr>
              <w:rPr>
                <w:rFonts w:ascii="標楷體" w:eastAsia="標楷體" w:hAnsi="標楷體" w:cs="新細明體"/>
                <w:szCs w:val="24"/>
              </w:rPr>
            </w:pPr>
            <w:r w:rsidRPr="008E0322">
              <w:rPr>
                <w:rFonts w:ascii="標楷體" w:eastAsia="標楷體" w:hAnsi="標楷體" w:cs="標楷體"/>
                <w:szCs w:val="24"/>
              </w:rPr>
              <w:t>社會</w:t>
            </w:r>
          </w:p>
        </w:tc>
      </w:tr>
      <w:tr w:rsidR="00470CBB" w:rsidTr="00EC31A1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0CBB" w:rsidRDefault="00470CBB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470CBB" w:rsidRDefault="00470CBB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CBB" w:rsidRPr="00EE4D7E" w:rsidRDefault="00470CBB" w:rsidP="00D06605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EE4D7E">
              <w:rPr>
                <w:rFonts w:ascii="Times New Roman" w:eastAsia="標楷體" w:hAnsi="Times New Roman" w:cs="Times New Roman"/>
                <w:color w:val="000000"/>
              </w:rPr>
              <w:t>1.</w:t>
            </w:r>
            <w:r w:rsidRPr="00EE4D7E">
              <w:rPr>
                <w:rFonts w:ascii="Times New Roman" w:eastAsia="標楷體" w:hAnsi="Times New Roman" w:cs="Times New Roman"/>
                <w:color w:val="000000"/>
              </w:rPr>
              <w:t>電腦、影音音響設備</w:t>
            </w:r>
          </w:p>
          <w:p w:rsidR="00470CBB" w:rsidRPr="00EE4D7E" w:rsidRDefault="00470CBB" w:rsidP="00D06605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EE4D7E">
              <w:rPr>
                <w:rFonts w:ascii="Times New Roman" w:eastAsia="標楷體" w:hAnsi="Times New Roman" w:cs="Times New Roman"/>
                <w:color w:val="000000"/>
              </w:rPr>
              <w:t>2.</w:t>
            </w:r>
            <w:r w:rsidRPr="00EE4D7E">
              <w:rPr>
                <w:rFonts w:ascii="Times New Roman" w:eastAsia="標楷體" w:hAnsi="Times New Roman" w:cs="Times New Roman"/>
                <w:color w:val="000000"/>
              </w:rPr>
              <w:t>教學投影片、影音資料</w:t>
            </w:r>
          </w:p>
          <w:p w:rsidR="00470CBB" w:rsidRDefault="00470CBB" w:rsidP="00D0660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EE4D7E">
              <w:rPr>
                <w:rFonts w:ascii="Times New Roman" w:eastAsia="標楷體" w:hAnsi="Times New Roman" w:cs="Times New Roman"/>
                <w:color w:val="000000"/>
              </w:rPr>
              <w:t>3.</w:t>
            </w:r>
            <w:r w:rsidRPr="00EE4D7E">
              <w:rPr>
                <w:rFonts w:ascii="Times New Roman" w:eastAsia="標楷體" w:hAnsi="Times New Roman" w:cs="Times New Roman"/>
                <w:color w:val="000000"/>
              </w:rPr>
              <w:t>網路資源。</w:t>
            </w:r>
          </w:p>
        </w:tc>
      </w:tr>
      <w:tr w:rsidR="00470CBB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0CBB" w:rsidRDefault="00470CBB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0CBB" w:rsidRDefault="00470CBB" w:rsidP="0035292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無</w:t>
            </w: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9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2D7" w:rsidRDefault="001832D7">
      <w:r>
        <w:separator/>
      </w:r>
    </w:p>
  </w:endnote>
  <w:endnote w:type="continuationSeparator" w:id="0">
    <w:p w:rsidR="001832D7" w:rsidRDefault="0018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DB5AD9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2D7" w:rsidRDefault="001832D7">
      <w:r>
        <w:separator/>
      </w:r>
    </w:p>
  </w:footnote>
  <w:footnote w:type="continuationSeparator" w:id="0">
    <w:p w:rsidR="001832D7" w:rsidRDefault="00183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1832D7"/>
    <w:rsid w:val="001E724A"/>
    <w:rsid w:val="002C1291"/>
    <w:rsid w:val="002D0BF3"/>
    <w:rsid w:val="00352928"/>
    <w:rsid w:val="003A0641"/>
    <w:rsid w:val="00470CBB"/>
    <w:rsid w:val="00643B1E"/>
    <w:rsid w:val="00643F11"/>
    <w:rsid w:val="006534F5"/>
    <w:rsid w:val="007154FB"/>
    <w:rsid w:val="00733C91"/>
    <w:rsid w:val="00882242"/>
    <w:rsid w:val="008C76FB"/>
    <w:rsid w:val="0094512F"/>
    <w:rsid w:val="009A7B2F"/>
    <w:rsid w:val="00A26335"/>
    <w:rsid w:val="00AB6204"/>
    <w:rsid w:val="00B57E63"/>
    <w:rsid w:val="00BF2DAB"/>
    <w:rsid w:val="00CB0B4D"/>
    <w:rsid w:val="00D96A7F"/>
    <w:rsid w:val="00DA2BE3"/>
    <w:rsid w:val="00DB5AD9"/>
    <w:rsid w:val="00DD2CD1"/>
    <w:rsid w:val="00EC24EA"/>
    <w:rsid w:val="00EE4D7E"/>
    <w:rsid w:val="00F6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8579D0"/>
  <w15:docId w15:val="{D63791BA-F178-4F6E-8079-FC535D19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F72CC17-BCC6-4D4D-A599-CD70CFF68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4723</Characters>
  <Application>Microsoft Office Word</Application>
  <DocSecurity>0</DocSecurity>
  <Lines>39</Lines>
  <Paragraphs>11</Paragraphs>
  <ScaleCrop>false</ScaleCrop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2022-07-01T06:51:00Z</dcterms:created>
  <dcterms:modified xsi:type="dcterms:W3CDTF">2022-07-01T06:51:00Z</dcterms:modified>
</cp:coreProperties>
</file>