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575D6C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575D6C">
        <w:rPr>
          <w:rFonts w:ascii="標楷體" w:eastAsia="標楷體" w:hAnsi="標楷體" w:cs="標楷體"/>
          <w:color w:val="000000"/>
          <w:sz w:val="32"/>
          <w:szCs w:val="32"/>
        </w:rPr>
        <w:t>七年級綜合活動</w:t>
      </w:r>
      <w:r w:rsidR="00575D6C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575D6C">
        <w:rPr>
          <w:rFonts w:ascii="標楷體" w:eastAsia="標楷體" w:hAnsi="標楷體" w:cs="標楷體"/>
          <w:color w:val="000000"/>
          <w:sz w:val="32"/>
          <w:szCs w:val="32"/>
        </w:rPr>
        <w:t>輔導</w:t>
      </w:r>
      <w:r w:rsidR="00575D6C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1371"/>
        <w:gridCol w:w="3481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E13251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綜合活動(□家政□童軍</w:t>
            </w:r>
            <w:r w:rsidR="00E13251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E13251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E13251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E13251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南一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 </w:t>
            </w:r>
            <w:r w:rsidR="00E13251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13251" w:rsidRDefault="00E13251" w:rsidP="00714DF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綜-J-A1探索與開發自我潛能，善用資源促進生涯適性發展，省思自我價值，實踐生命意義。</w:t>
            </w:r>
          </w:p>
          <w:p w:rsidR="00E13251" w:rsidRDefault="00E13251" w:rsidP="00714DF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綜-J-A2釐清學習目標，探究多元的思考與學習方法，養成自主學習的能力，運用適當的策略，解決生活議題。</w:t>
            </w:r>
          </w:p>
          <w:p w:rsidR="006534F5" w:rsidRDefault="00E13251" w:rsidP="00714DF5">
            <w:r>
              <w:rPr>
                <w:rFonts w:ascii="標楷體" w:eastAsia="標楷體" w:hAnsi="標楷體" w:cs="標楷體"/>
              </w:rPr>
              <w:t>綜-J-C2運用合宜的人際互動技巧，經營良好的人際關係，發揮正向影響力，培養利他與合群的態度，提升團隊效能，達成共同目標。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Default="00E13251">
            <w:pPr>
              <w:jc w:val="both"/>
            </w:pPr>
            <w:r>
              <w:rPr>
                <w:rFonts w:ascii="標楷體" w:eastAsia="標楷體" w:hAnsi="標楷體" w:cs="標楷體"/>
              </w:rPr>
              <w:t>學生能經由課程探索自我潛能，了解個人優勢並進一步思考生涯發展方向，協助學生發現與了解多元學習方法，培養學生自主學習能力，藉以解決學習與生活上的挑戰，面對團體生活，協助學生學習適宜之人際互動技巧，培養與他人合宜互動的能力與態度。</w:t>
            </w:r>
          </w:p>
        </w:tc>
      </w:tr>
      <w:tr w:rsidR="006534F5" w:rsidTr="00714DF5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Default="009A7B2F">
            <w:pPr>
              <w:spacing w:line="276" w:lineRule="auto"/>
              <w:jc w:val="both"/>
            </w:pPr>
            <w:r>
              <w:rPr>
                <w:rFonts w:ascii="PMingLiu" w:eastAsia="PMingLiu" w:hAnsi="PMingLiu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3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714DF5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714D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 w:rsidP="00714D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714D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 w:rsidP="00714D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13251" w:rsidTr="00714DF5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3251" w:rsidRDefault="007B22CC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/>
              <w:sdtContent>
                <w:r w:rsidR="00E13251">
                  <w:rPr>
                    <w:rFonts w:ascii="Gungsuh" w:eastAsia="Gungsuh" w:hAnsi="Gungsuh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1-7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主題、青春學習站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單元一、國中新世界</w:t>
            </w:r>
          </w:p>
          <w:p w:rsidR="00C4409E" w:rsidRDefault="00C4409E" w:rsidP="00BE6D01">
            <w:pPr>
              <w:rPr>
                <w:rFonts w:ascii="標楷體" w:eastAsia="標楷體" w:hAnsi="標楷體" w:cs="標楷體" w:hint="eastAsia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jc w:val="both"/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童Aa-IV-2 小隊制度的分工、團隊合作與團體動力的提升。</w:t>
            </w:r>
          </w:p>
          <w:p w:rsidR="00E13251" w:rsidRDefault="00E13251" w:rsidP="00BE6D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輔Bb-IV-2學習資源探索與資訊整合運用。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E13251" w:rsidRDefault="00E13251" w:rsidP="00BE6D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品J1</w:t>
            </w:r>
          </w:p>
          <w:p w:rsidR="00E13251" w:rsidRDefault="00E13251" w:rsidP="00BE6D01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>
            <w:pPr>
              <w:jc w:val="center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</w:tr>
      <w:tr w:rsidR="00E13251" w:rsidTr="00714DF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3251" w:rsidRDefault="00E13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E13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第8-13週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主題、青春學習站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單元二、自我圓舞曲</w:t>
            </w:r>
          </w:p>
          <w:p w:rsidR="00C4409E" w:rsidRDefault="00C4409E" w:rsidP="00BE6D01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1c-IV-1澄清個人價值觀，並統整個人能力、特質、家人期許及相關生涯與升學資訊。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輔Aa-IV-1 自我探索的方法、經驗與態度。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輔Ca-IV-2自我生涯探索與統整。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覺察自己的能力與興趣。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涯J4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瞭解自己的人格特質與價值觀。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13251" w:rsidTr="00714DF5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3251" w:rsidRDefault="00E13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spacing w:line="300" w:lineRule="auto"/>
              <w:jc w:val="center"/>
              <w:rPr>
                <w:color w:val="000000" w:themeColor="text1"/>
              </w:rPr>
            </w:pPr>
            <w:r w:rsidRPr="00E13251">
              <w:rPr>
                <w:rFonts w:ascii="新細明體" w:eastAsia="新細明體" w:hAnsi="新細明體" w:cs="新細明體" w:hint="eastAsia"/>
                <w:color w:val="000000" w:themeColor="text1"/>
              </w:rPr>
              <w:t>第</w:t>
            </w:r>
            <w:r w:rsidRPr="00E13251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  <w:r w:rsidRPr="00E13251">
              <w:rPr>
                <w:rFonts w:ascii="標楷體" w:eastAsia="標楷體" w:hAnsi="標楷體" w:cs="標楷體"/>
                <w:color w:val="000000" w:themeColor="text1"/>
              </w:rPr>
              <w:t>-21</w:t>
            </w:r>
            <w:r w:rsidRPr="00E13251">
              <w:rPr>
                <w:rFonts w:ascii="新細明體" w:eastAsia="新細明體" w:hAnsi="新細明體" w:cs="新細明體" w:hint="eastAsia"/>
                <w:color w:val="000000" w:themeColor="text1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b/>
                <w:color w:val="000000" w:themeColor="text1"/>
              </w:rPr>
              <w:t>主題、青春學習站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單元三、學習特攻隊</w:t>
            </w:r>
          </w:p>
          <w:p w:rsidR="00C4409E" w:rsidRPr="00E13251" w:rsidRDefault="00C4409E" w:rsidP="00BE6D01">
            <w:pPr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1b-IV-1 培養主動積極的學習態度，掌握學習方法，養成自主學習與自我管理的能力。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輔Ba-IV-1 學習意義的探究與終身學習態度的培養。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輔Ba-IV-2 自我管理學習效能的提升。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輔Bb-IV-1 學習方法的運用與調整。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口頭評量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學習單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涯J3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覺察自己的能力與興趣。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品J8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理性溝通與問題解決。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品EJU4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自律負責。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13251" w:rsidTr="00714DF5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3251" w:rsidRDefault="007B22CC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/>
              <w:sdtContent>
                <w:r w:rsidR="00E13251">
                  <w:rPr>
                    <w:rFonts w:ascii="Gungsuh" w:eastAsia="Gungsuh" w:hAnsi="Gungsuh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714DF5" w:rsidRDefault="00E13251" w:rsidP="00BE6D01">
            <w:pPr>
              <w:spacing w:line="300" w:lineRule="auto"/>
              <w:jc w:val="center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714DF5">
              <w:rPr>
                <w:rFonts w:ascii="新細明體" w:eastAsia="新細明體" w:hAnsi="新細明體" w:cs="新細明體"/>
                <w:color w:val="000000" w:themeColor="text1"/>
              </w:rPr>
              <w:t>第1-7週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主題、青春關懷情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單元一、群我交響曲</w:t>
            </w:r>
          </w:p>
          <w:p w:rsidR="00C4409E" w:rsidRDefault="00C4409E" w:rsidP="00BE6D01">
            <w:pPr>
              <w:rPr>
                <w:rFonts w:ascii="標楷體" w:eastAsia="標楷體" w:hAnsi="標楷體" w:cs="標楷體" w:hint="eastAsia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2a-IV-1 體認人際關係的重要性，學習人際溝通技巧，以正向的態度經營人際關係。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1b-IV-2運用問題解決策略，處理生活議題，進而克服生活逆境。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同理心、人際溝通、衝突管理能力的培養與正向經營人際關係。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輔Dc-IV-2 團體溝通、互動與工作效能的提升。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瞭解社會上有不同的群體和文化，尊重並欣賞其差異。 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品J7   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同理分享與多元接納。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品J8   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理性溝通與問題解決。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bookmarkStart w:id="2" w:name="_30j0zll" w:colFirst="0" w:colLast="0"/>
            <w:bookmarkEnd w:id="2"/>
            <w:r>
              <w:rPr>
                <w:rFonts w:ascii="標楷體" w:eastAsia="標楷體" w:hAnsi="標楷體" w:cs="標楷體"/>
              </w:rPr>
              <w:t xml:space="preserve">法J2   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避免歧視。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安J7   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瞭解霸凌防制的精神。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13251" w:rsidTr="00714DF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3251" w:rsidRDefault="00E13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714DF5" w:rsidRDefault="00E13251" w:rsidP="00BE6D01">
            <w:pPr>
              <w:spacing w:line="300" w:lineRule="auto"/>
              <w:jc w:val="center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714DF5">
              <w:rPr>
                <w:rFonts w:ascii="新細明體" w:eastAsia="新細明體" w:hAnsi="新細明體" w:cs="新細明體"/>
                <w:color w:val="000000" w:themeColor="text1"/>
              </w:rPr>
              <w:t>第8-14週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主題、青春關懷情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單元二、多元智慧王</w:t>
            </w:r>
          </w:p>
          <w:p w:rsidR="00C4409E" w:rsidRDefault="00C4409E" w:rsidP="00C4409E">
            <w:pPr>
              <w:rPr>
                <w:rFonts w:ascii="標楷體" w:eastAsia="標楷體" w:hAnsi="標楷體" w:cs="標楷體" w:hint="eastAsia"/>
              </w:rPr>
            </w:pPr>
            <w:r w:rsidRPr="00B665F3"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輔Aa-IV-2自我悅納、尊重差異與自我成長。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輔Bc-IV-2多元能力的學習展現與經驗統整。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輔 Ca-IV-2 自我生涯探索與統整。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涯J4 瞭解自己的人格特質與價值觀。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涯J6 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13251" w:rsidTr="00714DF5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3251" w:rsidRDefault="00E13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C4409E">
            <w:pPr>
              <w:spacing w:line="300" w:lineRule="auto"/>
              <w:jc w:val="center"/>
              <w:rPr>
                <w:color w:val="000000" w:themeColor="text1"/>
              </w:rPr>
            </w:pPr>
            <w:r w:rsidRPr="00E13251">
              <w:rPr>
                <w:rFonts w:ascii="新細明體" w:eastAsia="新細明體" w:hAnsi="新細明體" w:cs="新細明體" w:hint="eastAsia"/>
                <w:color w:val="000000" w:themeColor="text1"/>
              </w:rPr>
              <w:t>第</w:t>
            </w:r>
            <w:r w:rsidRPr="00E13251">
              <w:rPr>
                <w:rFonts w:ascii="標楷體" w:eastAsia="標楷體" w:hAnsi="標楷體" w:cs="標楷體"/>
                <w:color w:val="000000" w:themeColor="text1"/>
              </w:rPr>
              <w:t>15-2</w:t>
            </w:r>
            <w:r w:rsidR="00C4409E">
              <w:rPr>
                <w:rFonts w:ascii="標楷體" w:eastAsia="標楷體" w:hAnsi="標楷體" w:cs="標楷體" w:hint="eastAsia"/>
                <w:color w:val="000000" w:themeColor="text1"/>
              </w:rPr>
              <w:t>0</w:t>
            </w:r>
            <w:r w:rsidRPr="00E13251">
              <w:rPr>
                <w:rFonts w:ascii="新細明體" w:eastAsia="新細明體" w:hAnsi="新細明體" w:cs="新細明體" w:hint="eastAsia"/>
                <w:color w:val="000000" w:themeColor="text1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b/>
                <w:color w:val="000000" w:themeColor="text1"/>
              </w:rPr>
              <w:t>主題、青春關懷情</w:t>
            </w:r>
          </w:p>
          <w:p w:rsid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單元三、我愛我的存在</w:t>
            </w:r>
          </w:p>
          <w:p w:rsidR="00C4409E" w:rsidRPr="00E13251" w:rsidRDefault="00C4409E" w:rsidP="00BE6D01">
            <w:pPr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3" w:name="_GoBack"/>
            <w:bookmarkEnd w:id="3"/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 xml:space="preserve">1d-IV-2 探索生命的意義與價值，尊重及珍惜自己與他人生命，並協助他人。 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輔Ac-IV-1 生命歷程、生命意義與價值的探索。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輔Ac-IV-2 珍惜、尊重與善待各種生命。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口頭評量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學習單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生J2 進行思考時的適當情意與態度。</w:t>
            </w:r>
          </w:p>
          <w:p w:rsidR="00E13251" w:rsidRPr="00E13251" w:rsidRDefault="00E13251" w:rsidP="00BE6D0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13251">
              <w:rPr>
                <w:rFonts w:ascii="標楷體" w:eastAsia="標楷體" w:hAnsi="標楷體" w:cs="標楷體"/>
                <w:color w:val="000000" w:themeColor="text1"/>
              </w:rPr>
              <w:t>涯 J4 瞭解自己的人格特質與價值觀。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251" w:rsidRDefault="00E1325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5551C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電腦、投影設備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4" w:name="_heading=h.3znysh7" w:colFirst="0" w:colLast="0"/>
      <w:bookmarkEnd w:id="4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2CC" w:rsidRDefault="007B22CC">
      <w:r>
        <w:separator/>
      </w:r>
    </w:p>
  </w:endnote>
  <w:endnote w:type="continuationSeparator" w:id="0">
    <w:p w:rsidR="007B22CC" w:rsidRDefault="007B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C4409E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2CC" w:rsidRDefault="007B22CC">
      <w:r>
        <w:separator/>
      </w:r>
    </w:p>
  </w:footnote>
  <w:footnote w:type="continuationSeparator" w:id="0">
    <w:p w:rsidR="007B22CC" w:rsidRDefault="007B2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5551CA"/>
    <w:rsid w:val="00575D6C"/>
    <w:rsid w:val="00613D95"/>
    <w:rsid w:val="006534F5"/>
    <w:rsid w:val="00714DF5"/>
    <w:rsid w:val="007B22CC"/>
    <w:rsid w:val="0094512F"/>
    <w:rsid w:val="009A7B2F"/>
    <w:rsid w:val="00C4409E"/>
    <w:rsid w:val="00C76CA2"/>
    <w:rsid w:val="00D96A7F"/>
    <w:rsid w:val="00DA2BE3"/>
    <w:rsid w:val="00E13251"/>
    <w:rsid w:val="00EA0B9D"/>
    <w:rsid w:val="00EC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9B7C6"/>
  <w15:docId w15:val="{99C72AF5-F18B-40FC-B92E-AD3F42F3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2022-07-01T06:48:00Z</dcterms:created>
  <dcterms:modified xsi:type="dcterms:W3CDTF">2022-07-01T06:48:00Z</dcterms:modified>
</cp:coreProperties>
</file>