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DD07DA">
        <w:rPr>
          <w:rFonts w:ascii="標楷體" w:eastAsia="標楷體" w:hAnsi="標楷體" w:cs="標楷體" w:hint="eastAsia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DD07DA">
        <w:rPr>
          <w:rFonts w:ascii="標楷體" w:eastAsia="標楷體" w:hAnsi="標楷體" w:cs="標楷體" w:hint="eastAsia"/>
          <w:color w:val="000000"/>
          <w:sz w:val="32"/>
          <w:szCs w:val="32"/>
        </w:rPr>
        <w:t>綜合活動</w:t>
      </w:r>
      <w:r>
        <w:rPr>
          <w:rFonts w:ascii="標楷體" w:eastAsia="標楷體" w:hAnsi="標楷體" w:cs="標楷體"/>
          <w:color w:val="000000"/>
          <w:sz w:val="32"/>
          <w:szCs w:val="32"/>
        </w:rPr>
        <w:t>領域</w:t>
      </w:r>
      <w:r w:rsidR="00C548C4">
        <w:rPr>
          <w:rFonts w:ascii="標楷體" w:eastAsia="標楷體" w:hAnsi="標楷體" w:cs="標楷體" w:hint="eastAsia"/>
          <w:color w:val="000000"/>
          <w:sz w:val="32"/>
          <w:szCs w:val="32"/>
        </w:rPr>
        <w:t>(</w:t>
      </w:r>
      <w:r w:rsidR="00DD07DA">
        <w:rPr>
          <w:rFonts w:ascii="標楷體" w:eastAsia="標楷體" w:hAnsi="標楷體" w:cs="標楷體" w:hint="eastAsia"/>
          <w:color w:val="000000"/>
          <w:sz w:val="32"/>
          <w:szCs w:val="32"/>
        </w:rPr>
        <w:t>輔導</w:t>
      </w:r>
      <w:r w:rsidR="00C548C4">
        <w:rPr>
          <w:rFonts w:ascii="標楷體" w:eastAsia="標楷體" w:hAnsi="標楷體" w:cs="標楷體" w:hint="eastAsia"/>
          <w:color w:val="000000"/>
          <w:sz w:val="32"/>
          <w:szCs w:val="32"/>
        </w:rPr>
        <w:t>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962"/>
        <w:gridCol w:w="2365"/>
        <w:gridCol w:w="2109"/>
        <w:gridCol w:w="1689"/>
      </w:tblGrid>
      <w:tr w:rsidR="006534F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</w:t>
            </w:r>
            <w:r w:rsidR="0091018F">
              <w:rPr>
                <w:rFonts w:ascii="標楷體" w:eastAsia="標楷體" w:hAnsi="標楷體" w:cs="標楷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綜合活動(□家政□童軍</w:t>
            </w:r>
            <w:r w:rsidR="0091018F">
              <w:rPr>
                <w:rFonts w:ascii="標楷體" w:eastAsia="標楷體" w:hAnsi="標楷體" w:cs="標楷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輔導)□科技(□資訊科技□生活科技)</w:t>
            </w:r>
          </w:p>
          <w:p w:rsidR="006534F5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 xml:space="preserve">年級  </w:t>
            </w:r>
            <w:r w:rsidR="00743483">
              <w:rPr>
                <w:rFonts w:ascii="標楷體" w:eastAsia="標楷體" w:hAnsi="標楷體" w:cs="標楷體" w:hint="eastAsia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Default="00743483">
            <w:pPr>
              <w:spacing w:line="396" w:lineRule="auto"/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="009A7B2F">
              <w:rPr>
                <w:rFonts w:ascii="PMingLiu" w:eastAsia="PMingLiu" w:hAnsi="PMingLiu" w:cs="PMingLiu"/>
                <w:color w:val="000000"/>
              </w:rPr>
              <w:t>(若上下學期均開設者，請均註記)</w:t>
            </w:r>
          </w:p>
        </w:tc>
      </w:tr>
      <w:tr w:rsidR="006534F5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743483">
            <w:pPr>
              <w:spacing w:line="396" w:lineRule="auto"/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color w:val="000000"/>
                <w:u w:val="single"/>
              </w:rPr>
              <w:t>南一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版           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3D01CF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="00590B14">
              <w:rPr>
                <w:rFonts w:ascii="標楷體" w:eastAsia="標楷體" w:hAnsi="標楷體" w:cs="標楷體"/>
                <w:color w:val="000000"/>
              </w:rPr>
              <w:t xml:space="preserve">  1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節</w:t>
            </w:r>
          </w:p>
        </w:tc>
      </w:tr>
      <w:tr w:rsidR="006534F5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6389B" w:rsidRDefault="0026389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綜-J-A1 探索與開發自我潛能，善用資源促進生涯適性發展，省思自我價值，實踐生命意義。</w:t>
            </w:r>
          </w:p>
          <w:p w:rsidR="00BC70B9" w:rsidRDefault="00BC70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綜-J</w:t>
            </w:r>
            <w:r>
              <w:rPr>
                <w:rFonts w:ascii="標楷體" w:eastAsia="標楷體" w:hAnsi="標楷體"/>
              </w:rPr>
              <w:t xml:space="preserve">-B1 </w:t>
            </w:r>
            <w:r>
              <w:rPr>
                <w:rFonts w:ascii="標楷體" w:eastAsia="標楷體" w:hAnsi="標楷體" w:hint="eastAsia"/>
              </w:rPr>
              <w:t>尊重、包容與欣賞他人，適切表達自己的意見與感受，運用同理心及合宜的溝通技巧，促進良好的人際互動。</w:t>
            </w:r>
          </w:p>
          <w:p w:rsidR="006534F5" w:rsidRPr="007E39BC" w:rsidRDefault="007E39BC">
            <w:pPr>
              <w:rPr>
                <w:rFonts w:ascii="標楷體" w:eastAsia="標楷體" w:hAnsi="標楷體"/>
              </w:rPr>
            </w:pPr>
            <w:r w:rsidRPr="007E39BC">
              <w:rPr>
                <w:rFonts w:ascii="標楷體" w:eastAsia="標楷體" w:hAnsi="標楷體" w:hint="eastAsia"/>
              </w:rPr>
              <w:t>綜-J-</w:t>
            </w:r>
            <w:r w:rsidRPr="007E39BC">
              <w:rPr>
                <w:rFonts w:ascii="標楷體" w:eastAsia="標楷體" w:hAnsi="標楷體"/>
              </w:rPr>
              <w:t xml:space="preserve">C2 </w:t>
            </w:r>
            <w:r w:rsidRPr="007E39BC">
              <w:rPr>
                <w:rFonts w:ascii="標楷體" w:eastAsia="標楷體" w:hAnsi="標楷體" w:hint="eastAsia"/>
              </w:rPr>
              <w:t>運用合宜的人際互動技巧，經營良好的人際關係，發揮正向影響力，培養利他與合群的態度，提升團隊效能，達成共同目標。</w:t>
            </w:r>
          </w:p>
        </w:tc>
      </w:tr>
      <w:tr w:rsidR="006534F5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415297">
              <w:rPr>
                <w:rFonts w:ascii="標楷體" w:eastAsia="標楷體" w:hAnsi="標楷體" w:cs="標楷體"/>
                <w:color w:val="000000" w:themeColor="text1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534F5" w:rsidRPr="00415297" w:rsidRDefault="00415297" w:rsidP="004F7B17">
            <w:pPr>
              <w:pStyle w:val="ab"/>
              <w:ind w:left="360"/>
              <w:jc w:val="both"/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</w:pPr>
            <w:r w:rsidRPr="00415297">
              <w:rPr>
                <w:rFonts w:ascii="標楷體" w:eastAsia="標楷體" w:hAnsi="標楷體" w:hint="eastAsia"/>
              </w:rPr>
              <w:t>學生能</w:t>
            </w:r>
            <w:r w:rsidRPr="00415297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了解個人特質、興趣與工作環境；養成生涯規劃知能；發展洞察趨勢的敏感度與應變的行動力。</w:t>
            </w:r>
          </w:p>
          <w:p w:rsidR="00415297" w:rsidRDefault="00415297" w:rsidP="004F7B17">
            <w:pPr>
              <w:pStyle w:val="ab"/>
              <w:ind w:left="360"/>
              <w:jc w:val="both"/>
            </w:pPr>
            <w:r w:rsidRPr="00415297">
              <w:rPr>
                <w:rFonts w:ascii="標楷體" w:eastAsia="標楷體" w:hAnsi="標楷體" w:hint="eastAsia"/>
              </w:rPr>
              <w:t>學生能</w:t>
            </w:r>
            <w:r w:rsidRPr="00415297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理解性別的多樣性，覺察性別不平等的存在事實與社會文化中的性別權力關係；建立性別平等的價值信念，落實尊重與包容多元性別差異；付諸行動消除性別偏見與歧視，維護性別人格尊嚴與性別地位實質平等。</w:t>
            </w:r>
          </w:p>
        </w:tc>
      </w:tr>
      <w:tr w:rsidR="006534F5" w:rsidTr="00695044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271C31" w:rsidRDefault="009A7B2F" w:rsidP="00271C3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10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695044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60272" w:rsidTr="00CE7EC7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0272" w:rsidRDefault="00B70386">
            <w:pPr>
              <w:spacing w:line="396" w:lineRule="auto"/>
              <w:jc w:val="center"/>
            </w:pPr>
            <w:sdt>
              <w:sdtPr>
                <w:tag w:val="goog_rdk_0"/>
                <w:id w:val="-863904099"/>
              </w:sdtPr>
              <w:sdtEndPr>
                <w:rPr>
                  <w:rFonts w:ascii="標楷體" w:eastAsia="標楷體" w:hAnsi="標楷體"/>
                </w:rPr>
              </w:sdtEndPr>
              <w:sdtContent>
                <w:r w:rsidR="00F60272" w:rsidRPr="00E032C9">
                  <w:rPr>
                    <w:rFonts w:ascii="標楷體" w:eastAsia="標楷體" w:hAnsi="標楷體" w:cs="Gungsuh"/>
                    <w:color w:val="000000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B70386">
            <w:pPr>
              <w:spacing w:line="300" w:lineRule="auto"/>
              <w:jc w:val="center"/>
            </w:pPr>
            <w:sdt>
              <w:sdtPr>
                <w:tag w:val="goog_rdk_1"/>
                <w:id w:val="-1611349568"/>
              </w:sdtPr>
              <w:sdtEndPr>
                <w:rPr>
                  <w:rFonts w:ascii="標楷體" w:eastAsia="標楷體" w:hAnsi="標楷體"/>
                </w:rPr>
              </w:sdtEndPr>
              <w:sdtContent>
                <w:r w:rsidR="00F60272" w:rsidRPr="002564FD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F60272" w:rsidRPr="002564FD">
              <w:rPr>
                <w:rFonts w:ascii="標楷體" w:eastAsia="標楷體" w:hAnsi="標楷體" w:cs="標楷體"/>
                <w:color w:val="000000"/>
              </w:rPr>
              <w:t>1</w:t>
            </w:r>
            <w:r w:rsidR="00064AB1">
              <w:rPr>
                <w:rFonts w:ascii="標楷體" w:eastAsia="標楷體" w:hAnsi="標楷體" w:cs="標楷體"/>
                <w:color w:val="000000"/>
              </w:rPr>
              <w:t>-7</w:t>
            </w:r>
            <w:sdt>
              <w:sdtPr>
                <w:rPr>
                  <w:rFonts w:ascii="標楷體" w:eastAsia="標楷體" w:hAnsi="標楷體"/>
                </w:rPr>
                <w:tag w:val="goog_rdk_2"/>
                <w:id w:val="1340341763"/>
              </w:sdtPr>
              <w:sdtEndPr/>
              <w:sdtContent>
                <w:r w:rsidR="00F60272" w:rsidRPr="002564FD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人際事務所</w:t>
            </w:r>
          </w:p>
          <w:p w:rsidR="004F7B17" w:rsidRDefault="004F7B17">
            <w:pPr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CE7EC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1b</w:t>
            </w:r>
            <w:r>
              <w:rPr>
                <w:rFonts w:ascii="標楷體" w:eastAsia="標楷體" w:hAnsi="標楷體"/>
              </w:rPr>
              <w:t>-IV-2</w:t>
            </w:r>
            <w:r>
              <w:rPr>
                <w:rFonts w:ascii="標楷體" w:eastAsia="標楷體" w:hAnsi="標楷體" w:hint="eastAsia"/>
              </w:rPr>
              <w:t>運用問題解決策略，處理生活議題，進而克服生活逆境。</w:t>
            </w:r>
          </w:p>
          <w:p w:rsidR="00F60272" w:rsidRDefault="00F60272" w:rsidP="00CE7EC7">
            <w:pPr>
              <w:jc w:val="both"/>
              <w:rPr>
                <w:rFonts w:ascii="標楷體" w:eastAsia="標楷體" w:hAnsi="標楷體"/>
              </w:rPr>
            </w:pPr>
            <w:r w:rsidRPr="00533DEB">
              <w:rPr>
                <w:rFonts w:ascii="標楷體" w:eastAsia="標楷體" w:hAnsi="標楷體"/>
              </w:rPr>
              <w:t>2</w:t>
            </w:r>
            <w:r w:rsidRPr="00533DEB">
              <w:rPr>
                <w:rFonts w:ascii="標楷體" w:eastAsia="標楷體" w:hAnsi="標楷體" w:hint="eastAsia"/>
              </w:rPr>
              <w:t>a-IV-1體認人際關係的重要性，學習人際溝通技巧，以正向的態度經營人際關係。</w:t>
            </w:r>
          </w:p>
          <w:p w:rsidR="004F7B17" w:rsidRPr="00533DEB" w:rsidRDefault="004F7B17" w:rsidP="00CE7EC7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0076CD" w:rsidRDefault="00F60272" w:rsidP="00CE7EC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076CD">
              <w:rPr>
                <w:rFonts w:ascii="標楷體" w:eastAsia="標楷體" w:hAnsi="標楷體" w:hint="eastAsia"/>
                <w:szCs w:val="24"/>
              </w:rPr>
              <w:t>輔Db-IV-1生活議題的問題解決、危機因應與克服困境的方法。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0076CD" w:rsidRDefault="00F60272" w:rsidP="00CE7EC7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/>
                <w:color w:val="000000"/>
              </w:rPr>
            </w:pPr>
            <w:r w:rsidRPr="000076CD">
              <w:rPr>
                <w:rFonts w:ascii="標楷體" w:eastAsia="標楷體" w:hAnsi="標楷體" w:cs="PMingLiu" w:hint="eastAsia"/>
                <w:color w:val="000000"/>
              </w:rPr>
              <w:t>口語評量</w:t>
            </w:r>
          </w:p>
          <w:p w:rsidR="00F60272" w:rsidRPr="000076CD" w:rsidRDefault="00F60272" w:rsidP="00CE7EC7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/>
                <w:color w:val="000000"/>
              </w:rPr>
            </w:pPr>
            <w:r w:rsidRPr="000076CD">
              <w:rPr>
                <w:rFonts w:ascii="標楷體" w:eastAsia="標楷體" w:hAnsi="標楷體" w:cs="PMingLiu" w:hint="eastAsia"/>
                <w:color w:val="000000"/>
              </w:rPr>
              <w:t>實做評量</w:t>
            </w:r>
          </w:p>
          <w:p w:rsidR="00F60272" w:rsidRPr="000076CD" w:rsidRDefault="00F60272" w:rsidP="00CE7EC7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/>
                <w:color w:val="000000"/>
              </w:rPr>
            </w:pPr>
            <w:r w:rsidRPr="000076CD">
              <w:rPr>
                <w:rFonts w:ascii="標楷體" w:eastAsia="標楷體" w:hAnsi="標楷體" w:cs="PMingLiu" w:hint="eastAsia"/>
                <w:color w:val="000000"/>
              </w:rPr>
              <w:t>高層次紙筆評量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3F443C" w:rsidRDefault="00F60272" w:rsidP="00CE7EC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F443C">
              <w:rPr>
                <w:rFonts w:ascii="標楷體" w:eastAsia="標楷體" w:hAnsi="標楷體" w:hint="eastAsia"/>
                <w:szCs w:val="24"/>
              </w:rPr>
              <w:t>品J1溝通合作與和諧人際關係。</w:t>
            </w:r>
          </w:p>
          <w:p w:rsidR="00F60272" w:rsidRPr="003F443C" w:rsidRDefault="00F60272" w:rsidP="00CE7EC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F443C">
              <w:rPr>
                <w:rFonts w:ascii="標楷體" w:eastAsia="標楷體" w:hAnsi="標楷體" w:hint="eastAsia"/>
                <w:szCs w:val="24"/>
              </w:rPr>
              <w:t>品J7同理分享與多元接納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F60272" w:rsidRPr="003F443C" w:rsidRDefault="00F60272" w:rsidP="00CE7EC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F443C">
              <w:rPr>
                <w:rFonts w:ascii="標楷體" w:eastAsia="標楷體" w:hAnsi="標楷體" w:hint="eastAsia"/>
                <w:szCs w:val="24"/>
              </w:rPr>
              <w:t>品J8理性溝通與問題解決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F60272" w:rsidRPr="003F443C" w:rsidRDefault="00F60272" w:rsidP="00CE7EC7">
            <w:pPr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  <w:r w:rsidRPr="003F443C">
              <w:rPr>
                <w:rFonts w:ascii="標楷體" w:eastAsia="標楷體" w:hAnsi="標楷體" w:hint="eastAsia"/>
                <w:szCs w:val="24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2564FD">
            <w:pPr>
              <w:spacing w:line="276" w:lineRule="auto"/>
              <w:jc w:val="both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</w:tr>
      <w:tr w:rsidR="00F60272" w:rsidTr="00CE7EC7">
        <w:trPr>
          <w:trHeight w:val="62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0272" w:rsidRDefault="00F6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2564FD" w:rsidRDefault="00F60272" w:rsidP="00256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2564FD">
              <w:rPr>
                <w:rFonts w:ascii="標楷體" w:eastAsia="標楷體" w:hAnsi="標楷體" w:cs="Gungsuh"/>
                <w:color w:val="000000"/>
              </w:rPr>
              <w:t>第</w:t>
            </w:r>
            <w:r w:rsidR="00064AB1">
              <w:rPr>
                <w:rFonts w:ascii="標楷體" w:eastAsia="標楷體" w:hAnsi="標楷體" w:cs="Gungsuh" w:hint="eastAsia"/>
                <w:color w:val="000000"/>
              </w:rPr>
              <w:t>8-13</w:t>
            </w:r>
            <w:r w:rsidRPr="002564FD">
              <w:rPr>
                <w:rFonts w:ascii="標楷體" w:eastAsia="標楷體" w:hAnsi="標楷體" w:cs="Gungsuh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0346CA" w:rsidRDefault="00F60272" w:rsidP="000346C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情緒我作主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標楷體"/>
                <w:color w:val="000000"/>
              </w:rPr>
              <w:t>d-IV-1</w:t>
            </w:r>
            <w:r>
              <w:rPr>
                <w:rFonts w:ascii="標楷體" w:eastAsia="標楷體" w:hAnsi="標楷體" w:cs="標楷體" w:hint="eastAsia"/>
                <w:color w:val="000000"/>
              </w:rPr>
              <w:t>覺察個人的心理困擾與影響因素，運用適當策略或資源，促進心理健康。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輔Da-IV-1正向思考模式、生活習慣與態度的培養。</w:t>
            </w:r>
          </w:p>
          <w:p w:rsidR="00F60272" w:rsidRDefault="00F60272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輔Da-IV-2情緒與壓力的成因、影響與調適。</w:t>
            </w:r>
          </w:p>
          <w:p w:rsidR="00F60272" w:rsidRDefault="00F60272" w:rsidP="00CE7EC7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輔Db-IV-1</w:t>
            </w:r>
            <w:r w:rsidRPr="000076CD">
              <w:rPr>
                <w:rFonts w:ascii="標楷體" w:eastAsia="標楷體" w:hAnsi="標楷體" w:hint="eastAsia"/>
                <w:szCs w:val="24"/>
              </w:rPr>
              <w:t>生活議題的問題解決、危機因應與克服困境的方法。</w:t>
            </w:r>
          </w:p>
          <w:p w:rsidR="00F60272" w:rsidRDefault="00F60272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輔-Db-IV-2重大心理困擾與失落經驗的因應。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E52528" w:rsidRDefault="00F60272" w:rsidP="00CE7EC7">
            <w:pPr>
              <w:pStyle w:val="ab"/>
              <w:numPr>
                <w:ilvl w:val="0"/>
                <w:numId w:val="3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52528">
              <w:rPr>
                <w:rFonts w:ascii="標楷體" w:eastAsia="標楷體" w:hAnsi="標楷體" w:cs="標楷體" w:hint="eastAsia"/>
                <w:color w:val="000000"/>
              </w:rPr>
              <w:lastRenderedPageBreak/>
              <w:t>口語評量</w:t>
            </w:r>
          </w:p>
          <w:p w:rsidR="00F60272" w:rsidRPr="00E52528" w:rsidRDefault="00F60272" w:rsidP="00CE7EC7">
            <w:pPr>
              <w:pStyle w:val="ab"/>
              <w:numPr>
                <w:ilvl w:val="0"/>
                <w:numId w:val="3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實做評量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生J7快樂與幸福之間的關係。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F308C4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60272" w:rsidTr="00CE7EC7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0272" w:rsidRDefault="00F6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B70386">
            <w:pPr>
              <w:spacing w:line="300" w:lineRule="auto"/>
              <w:jc w:val="center"/>
            </w:pPr>
            <w:sdt>
              <w:sdtPr>
                <w:tag w:val="goog_rdk_9"/>
                <w:id w:val="-1015215853"/>
              </w:sdtPr>
              <w:sdtEndPr>
                <w:rPr>
                  <w:rFonts w:ascii="標楷體" w:eastAsia="標楷體" w:hAnsi="標楷體" w:cs="Gungsuh"/>
                  <w:color w:val="000000"/>
                </w:rPr>
              </w:sdtEndPr>
              <w:sdtContent>
                <w:r w:rsidR="00F60272" w:rsidRPr="002564FD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 w:cs="Gungsuh"/>
                  <w:color w:val="000000"/>
                </w:rPr>
                <w:tag w:val="goog_rdk_10"/>
                <w:id w:val="1617863173"/>
              </w:sdtPr>
              <w:sdtEndPr/>
              <w:sdtContent>
                <w:r w:rsidR="00064AB1">
                  <w:rPr>
                    <w:rFonts w:ascii="標楷體" w:eastAsia="標楷體" w:hAnsi="標楷體" w:cs="Gungsuh"/>
                    <w:color w:val="000000"/>
                  </w:rPr>
                  <w:t>14</w:t>
                </w:r>
                <w:r w:rsidR="00F60272" w:rsidRPr="002564FD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CE7EC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學習與讀書策略量表</w:t>
            </w:r>
          </w:p>
          <w:p w:rsidR="004F7B17" w:rsidRDefault="004F7B17" w:rsidP="00CE7EC7">
            <w:pPr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1c-IV-1</w:t>
            </w:r>
            <w:r w:rsidRPr="006F290D">
              <w:rPr>
                <w:rFonts w:ascii="標楷體" w:eastAsia="標楷體" w:hAnsi="標楷體" w:cs="標楷體"/>
                <w:color w:val="000000"/>
              </w:rPr>
              <w:t>澄清個人價值觀，並統整個人能力、特質、家人期許及相關生涯與升學資訊。</w:t>
            </w:r>
          </w:p>
          <w:p w:rsidR="004F7B17" w:rsidRDefault="004F7B17" w:rsidP="00CE7EC7">
            <w:pPr>
              <w:jc w:val="both"/>
              <w:rPr>
                <w:rFonts w:ascii="標楷體" w:eastAsia="標楷體" w:hAnsi="標楷體" w:cs="標楷體" w:hint="eastAsia"/>
                <w:color w:val="000000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6F290D" w:rsidRDefault="00F60272" w:rsidP="00CE7EC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F290D">
              <w:rPr>
                <w:rFonts w:ascii="標楷體" w:eastAsia="標楷體" w:hAnsi="標楷體"/>
                <w:szCs w:val="24"/>
              </w:rPr>
              <w:t>輔</w:t>
            </w:r>
            <w:r>
              <w:rPr>
                <w:rFonts w:ascii="標楷體" w:eastAsia="標楷體" w:hAnsi="標楷體"/>
                <w:szCs w:val="24"/>
              </w:rPr>
              <w:t>Ca-IV-2</w:t>
            </w:r>
            <w:r w:rsidRPr="006F290D">
              <w:rPr>
                <w:rFonts w:ascii="標楷體" w:eastAsia="標楷體" w:hAnsi="標楷體"/>
                <w:szCs w:val="24"/>
              </w:rPr>
              <w:t>自我生涯探索與統整。</w:t>
            </w:r>
          </w:p>
          <w:p w:rsidR="00F60272" w:rsidRDefault="00F60272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6F290D">
              <w:rPr>
                <w:rFonts w:ascii="標楷體" w:eastAsia="標楷體" w:hAnsi="標楷體"/>
                <w:szCs w:val="24"/>
              </w:rPr>
              <w:t>輔</w:t>
            </w:r>
            <w:r>
              <w:rPr>
                <w:rFonts w:ascii="標楷體" w:eastAsia="標楷體" w:hAnsi="標楷體"/>
                <w:szCs w:val="24"/>
              </w:rPr>
              <w:t>Cb-IV-1</w:t>
            </w:r>
            <w:r w:rsidRPr="006F290D">
              <w:rPr>
                <w:rFonts w:ascii="標楷體" w:eastAsia="標楷體" w:hAnsi="標楷體"/>
                <w:szCs w:val="24"/>
              </w:rPr>
              <w:t>適性教育的試探與資訊統整。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B32594" w:rsidRDefault="00F60272" w:rsidP="00CE7EC7">
            <w:pPr>
              <w:pStyle w:val="ab"/>
              <w:numPr>
                <w:ilvl w:val="0"/>
                <w:numId w:val="4"/>
              </w:numPr>
              <w:jc w:val="both"/>
              <w:rPr>
                <w:rFonts w:eastAsia="標楷體"/>
              </w:rPr>
            </w:pPr>
            <w:r w:rsidRPr="00B32594">
              <w:rPr>
                <w:rFonts w:eastAsia="標楷體"/>
              </w:rPr>
              <w:t>高層次紙筆評量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D71C30" w:rsidRDefault="00D71C30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涯J3</w:t>
            </w:r>
            <w:r w:rsidR="00D97E65">
              <w:rPr>
                <w:rFonts w:ascii="標楷體" w:eastAsia="標楷體" w:hAnsi="標楷體" w:cs="標楷體" w:hint="eastAsia"/>
                <w:color w:val="000000"/>
              </w:rPr>
              <w:t>瞭解</w:t>
            </w:r>
            <w:r>
              <w:rPr>
                <w:rFonts w:ascii="標楷體" w:eastAsia="標楷體" w:hAnsi="標楷體" w:cs="標楷體" w:hint="eastAsia"/>
                <w:color w:val="000000"/>
              </w:rPr>
              <w:t>自己的能力與興趣。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F308C4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60272" w:rsidTr="00CE7EC7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0272" w:rsidRDefault="00F6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B70386">
            <w:pPr>
              <w:spacing w:line="300" w:lineRule="auto"/>
              <w:jc w:val="center"/>
            </w:pPr>
            <w:sdt>
              <w:sdtPr>
                <w:tag w:val="goog_rdk_9"/>
                <w:id w:val="-1006901254"/>
              </w:sdtPr>
              <w:sdtEndPr>
                <w:rPr>
                  <w:rFonts w:ascii="標楷體" w:eastAsia="標楷體" w:hAnsi="標楷體" w:cs="Gungsuh"/>
                  <w:color w:val="000000"/>
                </w:rPr>
              </w:sdtEndPr>
              <w:sdtContent>
                <w:r w:rsidR="00F60272" w:rsidRPr="002564FD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 w:cs="Gungsuh"/>
                  <w:color w:val="000000"/>
                </w:rPr>
                <w:tag w:val="goog_rdk_10"/>
                <w:id w:val="-528873635"/>
              </w:sdtPr>
              <w:sdtEndPr/>
              <w:sdtContent>
                <w:r w:rsidR="00064AB1">
                  <w:rPr>
                    <w:rFonts w:ascii="標楷體" w:eastAsia="標楷體" w:hAnsi="標楷體" w:cs="Gungsuh"/>
                    <w:color w:val="000000"/>
                  </w:rPr>
                  <w:t>15-21</w:t>
                </w:r>
                <w:r w:rsidR="00F60272" w:rsidRPr="002564FD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064AB1" w:rsidP="00CE7EC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生涯探照燈</w:t>
            </w:r>
          </w:p>
          <w:p w:rsidR="004F7B17" w:rsidRDefault="004F7B17" w:rsidP="00CE7EC7">
            <w:pPr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第三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1c-IV-3運用生涯規劃方法與資源，培養生涯抉擇能力，以發展個人生涯進露。</w:t>
            </w:r>
          </w:p>
          <w:p w:rsidR="0026191D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1a-IV-2展現自己的興趣與多元能力，接納自我，以促進個人成長。</w:t>
            </w:r>
          </w:p>
          <w:p w:rsidR="0026191D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1c-IV-2探索工作世界與未來發展，提昇個人價值與生命意義。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輔-Cc-IV-1生涯進路的規劃與資源運用。</w:t>
            </w:r>
          </w:p>
          <w:p w:rsidR="0026191D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輔-Bc-IV-2多元能力的學習展現與經驗統整。</w:t>
            </w:r>
          </w:p>
          <w:p w:rsidR="0026191D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輔Ca-IV-1生涯發展、生涯轉折與生命意義的探索。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2EBE" w:rsidRPr="007A2EBE" w:rsidRDefault="007A2EBE" w:rsidP="00CE7EC7">
            <w:pPr>
              <w:pStyle w:val="ab"/>
              <w:numPr>
                <w:ilvl w:val="0"/>
                <w:numId w:val="5"/>
              </w:numPr>
              <w:jc w:val="both"/>
              <w:rPr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高層次紙筆評量</w:t>
            </w:r>
          </w:p>
          <w:p w:rsidR="0026191D" w:rsidRPr="0026191D" w:rsidRDefault="007A2EBE" w:rsidP="00CE7EC7">
            <w:pPr>
              <w:pStyle w:val="ab"/>
              <w:numPr>
                <w:ilvl w:val="0"/>
                <w:numId w:val="5"/>
              </w:numPr>
              <w:jc w:val="both"/>
              <w:rPr>
                <w:color w:val="FF0000"/>
              </w:rPr>
            </w:pPr>
            <w:r>
              <w:rPr>
                <w:rFonts w:eastAsia="標楷體" w:hint="eastAsia"/>
              </w:rPr>
              <w:t>實做評量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涯J3覺察自己的能力與興趣。</w:t>
            </w:r>
          </w:p>
          <w:p w:rsidR="0026191D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涯J6建立對於未來生涯的願景。</w:t>
            </w:r>
          </w:p>
          <w:p w:rsidR="0026191D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生J2探討完整的人的各個面向，包括身體與</w:t>
            </w:r>
            <w:r w:rsidR="008B69D8">
              <w:rPr>
                <w:rFonts w:ascii="標楷體" w:eastAsia="標楷體" w:hAnsi="標楷體" w:cs="標楷體" w:hint="eastAsia"/>
                <w:color w:val="000000"/>
              </w:rPr>
              <w:t>心理、理性</w:t>
            </w:r>
            <w:r>
              <w:rPr>
                <w:rFonts w:ascii="標楷體" w:eastAsia="標楷體" w:hAnsi="標楷體" w:cs="標楷體" w:hint="eastAsia"/>
                <w:color w:val="000000"/>
              </w:rPr>
              <w:t>與感性、自由與命定、境遇與嚮往，理解人的主體能動性，培養適切的自我觀</w:t>
            </w:r>
            <w:r w:rsidR="008B69D8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F308C4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40551" w:rsidTr="00341C15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0551" w:rsidRPr="00CE7EC7" w:rsidRDefault="00B70386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1"/>
                <w:id w:val="72863142"/>
              </w:sdtPr>
              <w:sdtEndPr/>
              <w:sdtContent>
                <w:r w:rsidR="00740551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B70386" w:rsidP="00CE7EC7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2"/>
                <w:id w:val="-1276713840"/>
              </w:sdtPr>
              <w:sdtEndPr/>
              <w:sdtContent>
                <w:r w:rsidR="00740551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D97E7C">
              <w:rPr>
                <w:rFonts w:ascii="標楷體" w:eastAsia="標楷體" w:hAnsi="標楷體" w:cs="標楷體"/>
                <w:color w:val="000000"/>
                <w:szCs w:val="24"/>
              </w:rPr>
              <w:t>1-6</w:t>
            </w:r>
            <w:sdt>
              <w:sdtPr>
                <w:rPr>
                  <w:rFonts w:ascii="標楷體" w:eastAsia="標楷體" w:hAnsi="標楷體"/>
                  <w:szCs w:val="24"/>
                </w:rPr>
                <w:tag w:val="goog_rdk_13"/>
                <w:id w:val="-831605138"/>
              </w:sdtPr>
              <w:sdtEndPr/>
              <w:sdtContent>
                <w:r w:rsidR="00740551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740551" w:rsidP="00CE7EC7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性別跨世代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1c-IV-2探工作世界與未來發展，提升個人價值與生命意義。</w:t>
            </w:r>
          </w:p>
          <w:p w:rsidR="00740551" w:rsidRPr="00CE7EC7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3c-IV-2展現多元社會中所應具備的能力。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輔-Cb-IV-2工作意義、工作態度、工作世界，突破傳統的性別職業框架，勇於探索未來的發展。</w:t>
            </w:r>
          </w:p>
          <w:p w:rsidR="00740551" w:rsidRPr="00CE7EC7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輔-Dd-IV-1尊重多元性別差異。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7A2EBE" w:rsidRDefault="00740551" w:rsidP="007A2EBE">
            <w:pPr>
              <w:pStyle w:val="ab"/>
              <w:numPr>
                <w:ilvl w:val="0"/>
                <w:numId w:val="6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7A2EBE">
              <w:rPr>
                <w:rFonts w:ascii="標楷體" w:eastAsia="標楷體" w:hAnsi="標楷體" w:cs="標楷體" w:hint="eastAsia"/>
                <w:color w:val="000000"/>
              </w:rPr>
              <w:t>口語評量</w:t>
            </w:r>
          </w:p>
          <w:p w:rsidR="00740551" w:rsidRDefault="00740551" w:rsidP="007A2EBE">
            <w:pPr>
              <w:pStyle w:val="ab"/>
              <w:numPr>
                <w:ilvl w:val="0"/>
                <w:numId w:val="6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實做評量</w:t>
            </w:r>
          </w:p>
          <w:p w:rsidR="00740551" w:rsidRPr="007A2EBE" w:rsidRDefault="00740551" w:rsidP="007A2EBE">
            <w:pPr>
              <w:pStyle w:val="ab"/>
              <w:numPr>
                <w:ilvl w:val="0"/>
                <w:numId w:val="6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高層次紙筆評量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A305BD">
            <w:pPr>
              <w:jc w:val="both"/>
              <w:rPr>
                <w:rFonts w:ascii="標楷體" w:eastAsia="標楷體" w:hAnsi="標楷體" w:cs="Segoe UI Historic"/>
              </w:rPr>
            </w:pPr>
            <w:r w:rsidRPr="00A305BD">
              <w:rPr>
                <w:rFonts w:ascii="標楷體" w:eastAsia="標楷體" w:hAnsi="標楷體" w:cs="Segoe UI Historic" w:hint="eastAsia"/>
              </w:rPr>
              <w:t>性J1</w:t>
            </w:r>
            <w:r>
              <w:rPr>
                <w:rFonts w:ascii="標楷體" w:eastAsia="標楷體" w:hAnsi="標楷體" w:cs="Segoe UI Historic" w:hint="eastAsia"/>
              </w:rPr>
              <w:t>接納自我與他人的性傾向、性別特質與性別認同。</w:t>
            </w:r>
          </w:p>
          <w:p w:rsidR="00740551" w:rsidRDefault="00740551" w:rsidP="00A305BD">
            <w:pPr>
              <w:jc w:val="both"/>
              <w:rPr>
                <w:rFonts w:ascii="標楷體" w:eastAsia="標楷體" w:hAnsi="標楷體" w:cs="Segoe UI Historic"/>
              </w:rPr>
            </w:pPr>
            <w:r>
              <w:rPr>
                <w:rFonts w:ascii="標楷體" w:eastAsia="標楷體" w:hAnsi="標楷體" w:cs="Segoe UI Historic" w:hint="eastAsia"/>
              </w:rPr>
              <w:t>性J3檢視家庭、學校、職場中基於性別刻板印象產生的偏見與歧視。</w:t>
            </w:r>
          </w:p>
          <w:p w:rsidR="00740551" w:rsidRPr="00A305BD" w:rsidRDefault="00740551" w:rsidP="00A305BD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Segoe UI Historic" w:hint="eastAsia"/>
              </w:rPr>
              <w:t>性J6探究各種符號中的性別意含及人際溝通中的性別問題。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740551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40551" w:rsidTr="00341C15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0551" w:rsidRPr="00CE7EC7" w:rsidRDefault="00740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B70386" w:rsidP="00CE7EC7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4"/>
                <w:id w:val="-28340370"/>
              </w:sdtPr>
              <w:sdtEndPr/>
              <w:sdtContent>
                <w:r w:rsidR="00740551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D97E7C">
              <w:rPr>
                <w:rFonts w:ascii="標楷體" w:eastAsia="標楷體" w:hAnsi="標楷體" w:cs="標楷體"/>
                <w:color w:val="000000"/>
                <w:szCs w:val="24"/>
              </w:rPr>
              <w:t>7-9</w:t>
            </w:r>
            <w:sdt>
              <w:sdtPr>
                <w:rPr>
                  <w:rFonts w:ascii="標楷體" w:eastAsia="標楷體" w:hAnsi="標楷體"/>
                  <w:szCs w:val="24"/>
                </w:rPr>
                <w:tag w:val="goog_rdk_15"/>
                <w:id w:val="-1082056126"/>
              </w:sdtPr>
              <w:sdtEndPr/>
              <w:sdtContent>
                <w:r w:rsidR="00740551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CE7EC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多元性向測驗</w:t>
            </w:r>
          </w:p>
          <w:p w:rsidR="004F7B17" w:rsidRPr="00CE7EC7" w:rsidRDefault="004F7B17" w:rsidP="00CE7EC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1c-IV-1</w:t>
            </w:r>
            <w:r w:rsidRPr="006F290D">
              <w:rPr>
                <w:rFonts w:ascii="標楷體" w:eastAsia="標楷體" w:hAnsi="標楷體" w:cs="標楷體"/>
                <w:color w:val="000000"/>
              </w:rPr>
              <w:t>澄清個人價值觀，並統整個人能力、特質、家人期許及相關生涯與升學資訊。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6F290D" w:rsidRDefault="00740551" w:rsidP="00FF25E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F290D">
              <w:rPr>
                <w:rFonts w:ascii="標楷體" w:eastAsia="標楷體" w:hAnsi="標楷體"/>
                <w:szCs w:val="24"/>
              </w:rPr>
              <w:t>輔</w:t>
            </w:r>
            <w:r>
              <w:rPr>
                <w:rFonts w:ascii="標楷體" w:eastAsia="標楷體" w:hAnsi="標楷體"/>
                <w:szCs w:val="24"/>
              </w:rPr>
              <w:t>Ca-IV-2</w:t>
            </w:r>
            <w:r w:rsidRPr="006F290D">
              <w:rPr>
                <w:rFonts w:ascii="標楷體" w:eastAsia="標楷體" w:hAnsi="標楷體"/>
                <w:szCs w:val="24"/>
              </w:rPr>
              <w:t>自我生涯探索與統整。</w:t>
            </w:r>
          </w:p>
          <w:p w:rsidR="00740551" w:rsidRPr="00CE7EC7" w:rsidRDefault="00740551" w:rsidP="00FF25EE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6F290D">
              <w:rPr>
                <w:rFonts w:ascii="標楷體" w:eastAsia="標楷體" w:hAnsi="標楷體"/>
                <w:szCs w:val="24"/>
              </w:rPr>
              <w:t>輔</w:t>
            </w:r>
            <w:r>
              <w:rPr>
                <w:rFonts w:ascii="標楷體" w:eastAsia="標楷體" w:hAnsi="標楷體"/>
                <w:szCs w:val="24"/>
              </w:rPr>
              <w:t>Cb-IV-1</w:t>
            </w:r>
            <w:r w:rsidRPr="006F290D">
              <w:rPr>
                <w:rFonts w:ascii="標楷體" w:eastAsia="標楷體" w:hAnsi="標楷體"/>
                <w:szCs w:val="24"/>
              </w:rPr>
              <w:t>適性教育的試探與資訊統整。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1.高層次紙筆評量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A305BD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涯J3</w:t>
            </w:r>
            <w:r w:rsidR="00D97E65">
              <w:rPr>
                <w:rFonts w:ascii="標楷體" w:eastAsia="標楷體" w:hAnsi="標楷體" w:cs="標楷體" w:hint="eastAsia"/>
                <w:color w:val="000000"/>
              </w:rPr>
              <w:t>瞭解</w:t>
            </w:r>
            <w:r>
              <w:rPr>
                <w:rFonts w:ascii="標楷體" w:eastAsia="標楷體" w:hAnsi="標楷體" w:cs="標楷體" w:hint="eastAsia"/>
                <w:color w:val="000000"/>
              </w:rPr>
              <w:t>自己的能力與興趣。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740551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40551" w:rsidTr="00341C1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0551" w:rsidRPr="00CE7EC7" w:rsidRDefault="00740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B70386" w:rsidP="00CE7EC7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6"/>
                <w:id w:val="-1632707637"/>
              </w:sdtPr>
              <w:sdtEndPr/>
              <w:sdtContent>
                <w:r w:rsidR="00740551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D97E7C">
              <w:rPr>
                <w:rFonts w:ascii="標楷體" w:eastAsia="標楷體" w:hAnsi="標楷體" w:cs="標楷體"/>
                <w:color w:val="000000"/>
                <w:szCs w:val="24"/>
              </w:rPr>
              <w:t>10-15</w:t>
            </w:r>
            <w:sdt>
              <w:sdtPr>
                <w:rPr>
                  <w:rFonts w:ascii="標楷體" w:eastAsia="標楷體" w:hAnsi="標楷體"/>
                  <w:szCs w:val="24"/>
                </w:rPr>
                <w:tag w:val="goog_rdk_17"/>
                <w:id w:val="1797411249"/>
              </w:sdtPr>
              <w:sdtEndPr/>
              <w:sdtContent>
                <w:r w:rsidR="00740551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CE7EC7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愛情四季</w:t>
            </w:r>
          </w:p>
          <w:p w:rsidR="004F7B17" w:rsidRPr="00CE7EC7" w:rsidRDefault="004F7B17" w:rsidP="00CE7EC7">
            <w:pPr>
              <w:jc w:val="center"/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2a-IV-1體認人際關係的重要性，學習人際溝通技巧，以正向的態度經營人際關係。</w:t>
            </w:r>
          </w:p>
          <w:p w:rsidR="00740551" w:rsidRPr="00CE7EC7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2a-IV-2培養親密關係的表達與處理知能。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輔Dd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IV-2合宜的性別互動與態度的培養。</w:t>
            </w:r>
          </w:p>
          <w:p w:rsidR="00740551" w:rsidRPr="00CE7EC7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輔Db-IV-1生活議題的問題解決、危機因應與克服困境的方法。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9B478E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口語評量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性J4認識身體自主權相關議題，維護自己與尊重他人的身體自主權。</w:t>
            </w:r>
          </w:p>
          <w:p w:rsidR="00740551" w:rsidRPr="00A305BD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人J8了解人身自由權，並具有自我保護的知能。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740551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40551" w:rsidTr="00341C1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0551" w:rsidRPr="00CE7EC7" w:rsidRDefault="00740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B70386" w:rsidP="004F7B17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6"/>
                <w:id w:val="-1709099692"/>
              </w:sdtPr>
              <w:sdtEndPr/>
              <w:sdtContent>
                <w:r w:rsidR="00D97E7C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D97E7C">
              <w:rPr>
                <w:rFonts w:ascii="標楷體" w:eastAsia="標楷體" w:hAnsi="標楷體" w:cs="標楷體"/>
                <w:color w:val="000000"/>
                <w:szCs w:val="24"/>
              </w:rPr>
              <w:t>16-2</w:t>
            </w:r>
            <w:r w:rsidR="004F7B17">
              <w:rPr>
                <w:rFonts w:ascii="標楷體" w:eastAsia="標楷體" w:hAnsi="標楷體" w:cs="標楷體" w:hint="eastAsia"/>
                <w:color w:val="000000"/>
                <w:szCs w:val="24"/>
              </w:rPr>
              <w:t>0</w:t>
            </w:r>
            <w:sdt>
              <w:sdtPr>
                <w:rPr>
                  <w:rFonts w:ascii="標楷體" w:eastAsia="標楷體" w:hAnsi="標楷體"/>
                  <w:szCs w:val="24"/>
                </w:rPr>
                <w:tag w:val="goog_rdk_17"/>
                <w:id w:val="380454271"/>
              </w:sdtPr>
              <w:sdtEndPr/>
              <w:sdtContent>
                <w:r w:rsidR="00D97E7C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D97E7C" w:rsidP="00CE7EC7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職業面面觀</w:t>
            </w:r>
          </w:p>
          <w:p w:rsidR="004F7B17" w:rsidRDefault="004F7B17" w:rsidP="00CE7EC7">
            <w:pPr>
              <w:jc w:val="center"/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第三</w:t>
            </w:r>
            <w:bookmarkStart w:id="2" w:name="_GoBack"/>
            <w:bookmarkEnd w:id="2"/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D97E7C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1c-IV-2探索工作世界與未來發展，提升個人價值與生命意義。</w:t>
            </w:r>
          </w:p>
          <w:p w:rsidR="00D97E7C" w:rsidRDefault="00D97E7C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1c-IV-3運用生涯規劃方法與資源，培養生涯抉擇能力，以發展個人生涯進路。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160" w:rsidRDefault="004E0160" w:rsidP="004E0160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輔-Cb-IV-2工作意義、工作態度、工作世界，突破傳統的性別職業框架，勇於探索未來的發展。</w:t>
            </w:r>
          </w:p>
          <w:p w:rsidR="00740551" w:rsidRDefault="004E0160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輔-Cb-IV-1適性教育的試探與資訊統整。</w:t>
            </w:r>
          </w:p>
          <w:p w:rsidR="004E0160" w:rsidRPr="004E0160" w:rsidRDefault="004E0160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lastRenderedPageBreak/>
              <w:t>輔Bb-IV-2學習資源探索與資訊整合運用。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4E0160" w:rsidRDefault="004E0160" w:rsidP="004E0160">
            <w:pPr>
              <w:pStyle w:val="ab"/>
              <w:numPr>
                <w:ilvl w:val="0"/>
                <w:numId w:val="7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E0160">
              <w:rPr>
                <w:rFonts w:ascii="標楷體" w:eastAsia="標楷體" w:hAnsi="標楷體" w:cs="標楷體" w:hint="eastAsia"/>
                <w:color w:val="000000"/>
              </w:rPr>
              <w:lastRenderedPageBreak/>
              <w:t>口語評量</w:t>
            </w:r>
          </w:p>
          <w:p w:rsidR="004E0160" w:rsidRDefault="004E0160" w:rsidP="004E0160">
            <w:pPr>
              <w:pStyle w:val="ab"/>
              <w:numPr>
                <w:ilvl w:val="0"/>
                <w:numId w:val="7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實做評量</w:t>
            </w:r>
          </w:p>
          <w:p w:rsidR="004E0160" w:rsidRPr="004E0160" w:rsidRDefault="004E0160" w:rsidP="004E0160">
            <w:pPr>
              <w:pStyle w:val="ab"/>
              <w:numPr>
                <w:ilvl w:val="0"/>
                <w:numId w:val="7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高層次紙筆評量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D97E65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涯J3</w:t>
            </w:r>
            <w:r>
              <w:rPr>
                <w:rFonts w:ascii="標楷體" w:eastAsia="標楷體" w:hAnsi="標楷體" w:cs="標楷體" w:hint="eastAsia"/>
                <w:color w:val="000000"/>
              </w:rPr>
              <w:t>瞭解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自己的能力與興趣。</w:t>
            </w:r>
          </w:p>
          <w:p w:rsidR="00D97E65" w:rsidRDefault="008B69D8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涯J6建立對於未來生涯的願景。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740551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教學設施</w:t>
            </w:r>
          </w:p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AD475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電腦、投影設備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B17C6A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9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386" w:rsidRDefault="00B70386">
      <w:r>
        <w:separator/>
      </w:r>
    </w:p>
  </w:endnote>
  <w:endnote w:type="continuationSeparator" w:id="0">
    <w:p w:rsidR="00B70386" w:rsidRDefault="00B7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altName w:val="MS Gothic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00"/>
    <w:family w:val="auto"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4F7B17">
      <w:rPr>
        <w:rFonts w:ascii="微軟正黑體" w:eastAsia="微軟正黑體" w:hAnsi="微軟正黑體" w:cs="微軟正黑體"/>
        <w:noProof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386" w:rsidRDefault="00B70386">
      <w:r>
        <w:separator/>
      </w:r>
    </w:p>
  </w:footnote>
  <w:footnote w:type="continuationSeparator" w:id="0">
    <w:p w:rsidR="00B70386" w:rsidRDefault="00B70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836ED"/>
    <w:multiLevelType w:val="hybridMultilevel"/>
    <w:tmpl w:val="65E6B450"/>
    <w:lvl w:ilvl="0" w:tplc="16F8AEC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22F74FA"/>
    <w:multiLevelType w:val="hybridMultilevel"/>
    <w:tmpl w:val="F7343380"/>
    <w:lvl w:ilvl="0" w:tplc="7C82E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7B03A8"/>
    <w:multiLevelType w:val="hybridMultilevel"/>
    <w:tmpl w:val="1324A33C"/>
    <w:lvl w:ilvl="0" w:tplc="854ADAB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F545ED2"/>
    <w:multiLevelType w:val="hybridMultilevel"/>
    <w:tmpl w:val="A2529D02"/>
    <w:lvl w:ilvl="0" w:tplc="1BCE08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C78790C"/>
    <w:multiLevelType w:val="hybridMultilevel"/>
    <w:tmpl w:val="49F83048"/>
    <w:lvl w:ilvl="0" w:tplc="6F3E28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7844762"/>
    <w:multiLevelType w:val="hybridMultilevel"/>
    <w:tmpl w:val="D228FD2C"/>
    <w:lvl w:ilvl="0" w:tplc="6DF83B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DB01FD5"/>
    <w:multiLevelType w:val="hybridMultilevel"/>
    <w:tmpl w:val="D23E32EA"/>
    <w:lvl w:ilvl="0" w:tplc="74487E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076CD"/>
    <w:rsid w:val="0003092B"/>
    <w:rsid w:val="00032A9F"/>
    <w:rsid w:val="000346CA"/>
    <w:rsid w:val="00064AB1"/>
    <w:rsid w:val="000A428B"/>
    <w:rsid w:val="000E337E"/>
    <w:rsid w:val="001C1D35"/>
    <w:rsid w:val="00212148"/>
    <w:rsid w:val="00233401"/>
    <w:rsid w:val="002564FD"/>
    <w:rsid w:val="0026191D"/>
    <w:rsid w:val="0026389B"/>
    <w:rsid w:val="00271C31"/>
    <w:rsid w:val="00291B60"/>
    <w:rsid w:val="002B0307"/>
    <w:rsid w:val="00346413"/>
    <w:rsid w:val="003B10A1"/>
    <w:rsid w:val="003D01CF"/>
    <w:rsid w:val="003F443C"/>
    <w:rsid w:val="00415297"/>
    <w:rsid w:val="00435396"/>
    <w:rsid w:val="004760FC"/>
    <w:rsid w:val="00483D76"/>
    <w:rsid w:val="004E0160"/>
    <w:rsid w:val="004E3495"/>
    <w:rsid w:val="004F7B17"/>
    <w:rsid w:val="00533DEB"/>
    <w:rsid w:val="00590B14"/>
    <w:rsid w:val="005B277D"/>
    <w:rsid w:val="005C1D95"/>
    <w:rsid w:val="006104A6"/>
    <w:rsid w:val="00635B91"/>
    <w:rsid w:val="006534F5"/>
    <w:rsid w:val="00695044"/>
    <w:rsid w:val="006F290D"/>
    <w:rsid w:val="006F33D8"/>
    <w:rsid w:val="00740551"/>
    <w:rsid w:val="00743483"/>
    <w:rsid w:val="0077576B"/>
    <w:rsid w:val="007A2EBE"/>
    <w:rsid w:val="007E39BC"/>
    <w:rsid w:val="008964BC"/>
    <w:rsid w:val="008B69D8"/>
    <w:rsid w:val="0091018F"/>
    <w:rsid w:val="0094512F"/>
    <w:rsid w:val="0097425D"/>
    <w:rsid w:val="009A7B2F"/>
    <w:rsid w:val="009B478E"/>
    <w:rsid w:val="00A305BD"/>
    <w:rsid w:val="00A91528"/>
    <w:rsid w:val="00AD475F"/>
    <w:rsid w:val="00AF44D7"/>
    <w:rsid w:val="00B17C6A"/>
    <w:rsid w:val="00B32594"/>
    <w:rsid w:val="00B45CBB"/>
    <w:rsid w:val="00B70386"/>
    <w:rsid w:val="00BA2A7E"/>
    <w:rsid w:val="00BA769B"/>
    <w:rsid w:val="00BC70B9"/>
    <w:rsid w:val="00BF6C72"/>
    <w:rsid w:val="00C21669"/>
    <w:rsid w:val="00C548C4"/>
    <w:rsid w:val="00CE7EC7"/>
    <w:rsid w:val="00D71C30"/>
    <w:rsid w:val="00D7765C"/>
    <w:rsid w:val="00D96A7F"/>
    <w:rsid w:val="00D97E65"/>
    <w:rsid w:val="00D97E7C"/>
    <w:rsid w:val="00DA2BE3"/>
    <w:rsid w:val="00DD07DA"/>
    <w:rsid w:val="00E032C9"/>
    <w:rsid w:val="00E31F02"/>
    <w:rsid w:val="00E52528"/>
    <w:rsid w:val="00E76986"/>
    <w:rsid w:val="00EB0F4E"/>
    <w:rsid w:val="00EC24EA"/>
    <w:rsid w:val="00EF26E1"/>
    <w:rsid w:val="00F117AC"/>
    <w:rsid w:val="00F25B29"/>
    <w:rsid w:val="00F308C4"/>
    <w:rsid w:val="00F60272"/>
    <w:rsid w:val="00F76C84"/>
    <w:rsid w:val="00FC621F"/>
    <w:rsid w:val="00FF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E6DA9"/>
  <w15:docId w15:val="{CA0CA713-CFE5-4B14-AAB5-EBD5AD33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D445100-5DF6-4F85-99B2-FDE5480B2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dcterms:created xsi:type="dcterms:W3CDTF">2022-07-01T07:41:00Z</dcterms:created>
  <dcterms:modified xsi:type="dcterms:W3CDTF">2022-07-01T07:41:00Z</dcterms:modified>
</cp:coreProperties>
</file>