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41" w:rsidRDefault="00752441" w:rsidP="00752441">
      <w:pPr>
        <w:suppressAutoHyphens w:val="0"/>
        <w:spacing w:line="400" w:lineRule="exact"/>
        <w:textAlignment w:val="auto"/>
        <w:outlineLvl w:val="0"/>
        <w:rPr>
          <w:rFonts w:ascii="標楷體" w:eastAsia="標楷體" w:hAnsi="標楷體"/>
          <w:color w:val="0000FF"/>
          <w:spacing w:val="-20"/>
          <w:sz w:val="28"/>
          <w:szCs w:val="28"/>
        </w:rPr>
      </w:pPr>
      <w:r>
        <w:rPr>
          <w:rFonts w:ascii="標楷體" w:eastAsia="標楷體" w:hAnsi="標楷體"/>
          <w:color w:val="0000FF"/>
          <w:spacing w:val="-20"/>
          <w:sz w:val="28"/>
          <w:szCs w:val="28"/>
        </w:rPr>
        <w:t>特殊教育班（身心障礙及資賦優異）、藝術才能班課程計畫(另附資料夾檔案)</w:t>
      </w:r>
    </w:p>
    <w:p w:rsidR="00752441" w:rsidRDefault="00752441" w:rsidP="00752441">
      <w:pPr>
        <w:suppressAutoHyphens w:val="0"/>
        <w:spacing w:after="240" w:line="340" w:lineRule="exact"/>
        <w:ind w:left="-17" w:firstLine="2"/>
        <w:textAlignment w:val="auto"/>
        <w:rPr>
          <w:rFonts w:ascii="標楷體" w:eastAsia="標楷體" w:hAnsi="標楷體"/>
          <w:b/>
          <w:color w:val="0000FF"/>
          <w:sz w:val="28"/>
          <w:szCs w:val="24"/>
        </w:rPr>
      </w:pPr>
      <w:r>
        <w:rPr>
          <w:rFonts w:ascii="標楷體" w:eastAsia="標楷體" w:hAnsi="標楷體"/>
          <w:b/>
          <w:color w:val="0000FF"/>
          <w:sz w:val="28"/>
          <w:szCs w:val="24"/>
        </w:rPr>
        <w:t>（一）身心障礙(資源班/特教班)</w:t>
      </w:r>
    </w:p>
    <w:p w:rsidR="00752441" w:rsidRDefault="00752441" w:rsidP="00752441">
      <w:pPr>
        <w:suppressAutoHyphens w:val="0"/>
        <w:spacing w:after="240" w:line="340" w:lineRule="exact"/>
        <w:ind w:left="-17" w:firstLine="2"/>
        <w:textAlignment w:val="auto"/>
      </w:pPr>
      <w:r>
        <w:rPr>
          <w:rFonts w:ascii="標楷體" w:eastAsia="標楷體" w:hAnsi="標楷體"/>
          <w:b/>
          <w:color w:val="0000FF"/>
          <w:sz w:val="28"/>
          <w:szCs w:val="24"/>
        </w:rPr>
        <w:t>1.身心障礙(資源班/特教班)課程預估表</w:t>
      </w:r>
    </w:p>
    <w:p w:rsidR="00752441" w:rsidRDefault="00752441" w:rsidP="00752441">
      <w:pPr>
        <w:spacing w:after="240" w:line="340" w:lineRule="exact"/>
        <w:ind w:left="-17" w:firstLine="2"/>
        <w:jc w:val="center"/>
        <w:rPr>
          <w:rFonts w:ascii="Book Antiqua" w:eastAsia="標楷體" w:hAnsi="Book Antiqua" w:cs="Arial"/>
          <w:b/>
          <w:color w:val="0000FF"/>
          <w:sz w:val="28"/>
          <w:szCs w:val="28"/>
        </w:rPr>
      </w:pPr>
      <w:r>
        <w:rPr>
          <w:rFonts w:ascii="Book Antiqua" w:eastAsia="標楷體" w:hAnsi="Book Antiqua" w:cs="Arial"/>
          <w:b/>
          <w:color w:val="0000FF"/>
          <w:sz w:val="28"/>
          <w:szCs w:val="28"/>
        </w:rPr>
        <w:t>臺北市</w:t>
      </w:r>
      <w:r>
        <w:rPr>
          <w:rFonts w:ascii="Book Antiqua" w:eastAsia="標楷體" w:hAnsi="Book Antiqua" w:cs="Arial"/>
          <w:b/>
          <w:color w:val="0000FF"/>
          <w:sz w:val="28"/>
          <w:szCs w:val="28"/>
        </w:rPr>
        <w:t>110</w:t>
      </w:r>
      <w:r>
        <w:rPr>
          <w:rFonts w:ascii="Book Antiqua" w:eastAsia="標楷體" w:hAnsi="Book Antiqua" w:cs="Arial"/>
          <w:b/>
          <w:color w:val="0000FF"/>
          <w:sz w:val="28"/>
          <w:szCs w:val="28"/>
        </w:rPr>
        <w:t>學年度</w:t>
      </w:r>
      <w:r w:rsidR="00FB19C9">
        <w:rPr>
          <w:rFonts w:ascii="Book Antiqua" w:eastAsia="標楷體" w:hAnsi="Book Antiqua" w:cs="Arial" w:hint="eastAsia"/>
          <w:b/>
          <w:color w:val="0000FF"/>
          <w:sz w:val="28"/>
          <w:szCs w:val="28"/>
        </w:rPr>
        <w:t>中正</w:t>
      </w:r>
      <w:r>
        <w:rPr>
          <w:rFonts w:ascii="Book Antiqua" w:eastAsia="標楷體" w:hAnsi="Book Antiqua" w:cs="Arial"/>
          <w:b/>
          <w:color w:val="0000FF"/>
          <w:sz w:val="28"/>
          <w:szCs w:val="28"/>
        </w:rPr>
        <w:t>國民中學特殊教育（身心障礙類）課程預估表</w:t>
      </w:r>
      <w:r>
        <w:rPr>
          <w:rFonts w:ascii="Book Antiqua" w:eastAsia="標楷體" w:hAnsi="Book Antiqua" w:cs="Arial"/>
          <w:b/>
          <w:color w:val="0000FF"/>
          <w:sz w:val="28"/>
          <w:szCs w:val="28"/>
        </w:rPr>
        <w:t xml:space="preserve"> </w:t>
      </w:r>
    </w:p>
    <w:p w:rsidR="00752441" w:rsidRDefault="00752441" w:rsidP="00752441">
      <w:pPr>
        <w:spacing w:after="240" w:line="340" w:lineRule="exact"/>
      </w:pPr>
      <w:r>
        <w:rPr>
          <w:rFonts w:ascii="標楷體" w:eastAsia="標楷體" w:hAnsi="標楷體" w:cs="Arial"/>
          <w:b/>
          <w:color w:val="0000FF"/>
          <w:sz w:val="28"/>
          <w:szCs w:val="28"/>
        </w:rPr>
        <w:t xml:space="preserve">   □集中式特教班  </w:t>
      </w:r>
      <w:r w:rsidR="00FB19C9">
        <w:rPr>
          <w:rFonts w:ascii="標楷體" w:eastAsia="標楷體" w:hAnsi="標楷體" w:cs="Arial" w:hint="eastAsia"/>
          <w:b/>
          <w:color w:val="0000FF"/>
          <w:sz w:val="28"/>
          <w:szCs w:val="28"/>
        </w:rPr>
        <w:t>■</w:t>
      </w:r>
      <w:r>
        <w:rPr>
          <w:rFonts w:ascii="標楷體" w:eastAsia="標楷體" w:hAnsi="標楷體" w:cs="Arial"/>
          <w:b/>
          <w:color w:val="0000FF"/>
          <w:sz w:val="28"/>
          <w:szCs w:val="28"/>
        </w:rPr>
        <w:t>分散式資源班</w:t>
      </w:r>
    </w:p>
    <w:tbl>
      <w:tblPr>
        <w:tblW w:w="902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2125"/>
        <w:gridCol w:w="1490"/>
        <w:gridCol w:w="1417"/>
        <w:gridCol w:w="851"/>
        <w:gridCol w:w="709"/>
        <w:gridCol w:w="1605"/>
      </w:tblGrid>
      <w:tr w:rsidR="00752441" w:rsidTr="00604528">
        <w:trPr>
          <w:trHeight w:val="340"/>
          <w:jc w:val="center"/>
        </w:trPr>
        <w:tc>
          <w:tcPr>
            <w:tcW w:w="4441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開設課程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實施年級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開課組數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proofErr w:type="gramStart"/>
            <w:r>
              <w:rPr>
                <w:rFonts w:ascii="Book Antiqua" w:eastAsia="標楷體" w:hAnsi="Book Antiqua"/>
                <w:color w:val="0000FF"/>
              </w:rPr>
              <w:t>上傳份數</w:t>
            </w:r>
            <w:proofErr w:type="gramEnd"/>
          </w:p>
        </w:tc>
        <w:tc>
          <w:tcPr>
            <w:tcW w:w="1605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備註</w:t>
            </w:r>
            <w:r>
              <w:rPr>
                <w:rFonts w:ascii="Book Antiqua" w:eastAsia="標楷體" w:hAnsi="Book Antiqua"/>
                <w:color w:val="0000FF"/>
              </w:rPr>
              <w:t>(</w:t>
            </w:r>
            <w:r>
              <w:rPr>
                <w:rFonts w:ascii="Book Antiqua" w:eastAsia="標楷體" w:hAnsi="Book Antiqua"/>
                <w:color w:val="0000FF"/>
              </w:rPr>
              <w:t>說明</w:t>
            </w:r>
            <w:r>
              <w:rPr>
                <w:rFonts w:ascii="Book Antiqua" w:eastAsia="標楷體" w:hAnsi="Book Antiqua"/>
                <w:color w:val="0000FF"/>
              </w:rPr>
              <w:t>)</w:t>
            </w:r>
          </w:p>
        </w:tc>
      </w:tr>
      <w:tr w:rsidR="00752441" w:rsidTr="00604528">
        <w:trPr>
          <w:trHeight w:val="475"/>
          <w:jc w:val="center"/>
        </w:trPr>
        <w:tc>
          <w:tcPr>
            <w:tcW w:w="82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八大領域</w:t>
            </w:r>
          </w:p>
        </w:tc>
        <w:tc>
          <w:tcPr>
            <w:tcW w:w="2125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語文</w:t>
            </w:r>
          </w:p>
        </w:tc>
        <w:tc>
          <w:tcPr>
            <w:tcW w:w="1490" w:type="dxa"/>
            <w:tcBorders>
              <w:top w:val="double" w:sz="4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FB19C9" w:rsidP="00F20804">
            <w:pPr>
              <w:spacing w:line="200" w:lineRule="exact"/>
              <w:textAlignment w:val="auto"/>
              <w:rPr>
                <w:rFonts w:ascii="Book Antiqua" w:eastAsia="標楷體" w:hAnsi="Book Antiqua"/>
                <w:color w:val="0000FF"/>
                <w:sz w:val="16"/>
                <w:szCs w:val="16"/>
              </w:rPr>
            </w:pPr>
            <w:r w:rsidRPr="000C00B0">
              <w:rPr>
                <w:rFonts w:ascii="Book Antiqua" w:eastAsia="標楷體" w:hAnsi="Book Antiqua" w:hint="eastAsia"/>
              </w:rPr>
              <w:t>資源班國文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七八九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6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3</w:t>
            </w:r>
          </w:p>
        </w:tc>
        <w:tc>
          <w:tcPr>
            <w:tcW w:w="1605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804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分年級</w:t>
            </w:r>
          </w:p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各年級</w:t>
            </w:r>
            <w:r>
              <w:rPr>
                <w:rFonts w:ascii="Book Antiqua" w:eastAsia="標楷體" w:hAnsi="Book Antiqua" w:hint="eastAsia"/>
                <w:color w:val="0000FF"/>
              </w:rPr>
              <w:t>2</w:t>
            </w:r>
            <w:r>
              <w:rPr>
                <w:rFonts w:ascii="Book Antiqua" w:eastAsia="標楷體" w:hAnsi="Book Antiqua" w:hint="eastAsia"/>
                <w:color w:val="0000FF"/>
              </w:rPr>
              <w:t>節</w:t>
            </w:r>
          </w:p>
        </w:tc>
      </w:tr>
      <w:tr w:rsidR="00FB19C9" w:rsidTr="00604528">
        <w:trPr>
          <w:trHeight w:val="4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9C9" w:rsidRDefault="00FB19C9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2125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9C9" w:rsidRDefault="00FB19C9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語文</w:t>
            </w:r>
          </w:p>
        </w:tc>
        <w:tc>
          <w:tcPr>
            <w:tcW w:w="1490" w:type="dxa"/>
            <w:tcBorders>
              <w:top w:val="double" w:sz="4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9C9" w:rsidRPr="000C00B0" w:rsidRDefault="00FB19C9" w:rsidP="00F20804">
            <w:pPr>
              <w:spacing w:line="200" w:lineRule="exact"/>
              <w:textAlignment w:val="auto"/>
              <w:rPr>
                <w:rFonts w:ascii="Book Antiqua" w:eastAsia="標楷體" w:hAnsi="Book Antiqua"/>
              </w:rPr>
            </w:pPr>
            <w:r>
              <w:rPr>
                <w:rFonts w:ascii="Book Antiqua" w:eastAsia="標楷體" w:hAnsi="Book Antiqua" w:hint="eastAsia"/>
              </w:rPr>
              <w:t>資源班英語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9C9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七八九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9C9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6</w:t>
            </w:r>
          </w:p>
        </w:tc>
        <w:tc>
          <w:tcPr>
            <w:tcW w:w="709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9C9" w:rsidRDefault="00F20804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3</w:t>
            </w:r>
          </w:p>
        </w:tc>
        <w:tc>
          <w:tcPr>
            <w:tcW w:w="1605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804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分年級</w:t>
            </w:r>
          </w:p>
          <w:p w:rsidR="00FB19C9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各年級</w:t>
            </w:r>
            <w:r>
              <w:rPr>
                <w:rFonts w:ascii="Book Antiqua" w:eastAsia="標楷體" w:hAnsi="Book Antiqua" w:hint="eastAsia"/>
                <w:color w:val="0000FF"/>
              </w:rPr>
              <w:t>2</w:t>
            </w:r>
            <w:r>
              <w:rPr>
                <w:rFonts w:ascii="Book Antiqua" w:eastAsia="標楷體" w:hAnsi="Book Antiqua" w:hint="eastAsia"/>
                <w:color w:val="0000FF"/>
              </w:rPr>
              <w:t>節</w:t>
            </w:r>
          </w:p>
        </w:tc>
      </w:tr>
      <w:tr w:rsidR="00752441" w:rsidTr="00604528">
        <w:trPr>
          <w:trHeight w:val="3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數學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</w:rPr>
              <w:t>資源班數學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七八九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3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804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分年級</w:t>
            </w:r>
          </w:p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各年級</w:t>
            </w:r>
            <w:r>
              <w:rPr>
                <w:rFonts w:ascii="Book Antiqua" w:eastAsia="標楷體" w:hAnsi="Book Antiqua" w:hint="eastAsia"/>
                <w:color w:val="0000FF"/>
              </w:rPr>
              <w:t>2</w:t>
            </w:r>
            <w:r>
              <w:rPr>
                <w:rFonts w:ascii="Book Antiqua" w:eastAsia="標楷體" w:hAnsi="Book Antiqua" w:hint="eastAsia"/>
                <w:color w:val="0000FF"/>
              </w:rPr>
              <w:t>節</w:t>
            </w:r>
          </w:p>
        </w:tc>
      </w:tr>
      <w:tr w:rsidR="00752441" w:rsidTr="00604528">
        <w:trPr>
          <w:trHeight w:val="360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社會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360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綜合活動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健康與體育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自然科學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藝術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科技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 w:val="restar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特殊需求領域</w:t>
            </w: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生活管理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跨</w:t>
            </w:r>
            <w:r w:rsidR="00F20804">
              <w:rPr>
                <w:rFonts w:ascii="Book Antiqua" w:eastAsia="標楷體" w:hAnsi="Book Antiqua" w:hint="eastAsia"/>
                <w:color w:val="0000FF"/>
              </w:rPr>
              <w:t>年級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社會技巧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proofErr w:type="gramStart"/>
            <w:r>
              <w:rPr>
                <w:rFonts w:ascii="Book Antiqua" w:eastAsia="標楷體" w:hAnsi="Book Antiqua" w:hint="eastAsia"/>
                <w:color w:val="0000FF"/>
              </w:rPr>
              <w:t>分年級</w:t>
            </w:r>
            <w:proofErr w:type="gramEnd"/>
            <w:r w:rsidR="00591D02">
              <w:rPr>
                <w:rFonts w:ascii="Book Antiqua" w:eastAsia="標楷體" w:hAnsi="Book Antiqua" w:hint="eastAsia"/>
                <w:color w:val="0000FF"/>
              </w:rPr>
              <w:t>分組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604528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3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D02" w:rsidRDefault="00F20804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各年級開設</w:t>
            </w:r>
            <w:r w:rsidR="00591D02">
              <w:rPr>
                <w:rFonts w:ascii="Book Antiqua" w:eastAsia="標楷體" w:hAnsi="Book Antiqua" w:hint="eastAsia"/>
                <w:color w:val="0000FF"/>
              </w:rPr>
              <w:t>組</w:t>
            </w:r>
            <w:r w:rsidR="00591D02">
              <w:rPr>
                <w:rFonts w:ascii="Book Antiqua" w:eastAsia="標楷體" w:hAnsi="Book Antiqua" w:hint="eastAsia"/>
                <w:color w:val="0000FF"/>
              </w:rPr>
              <w:t>1:</w:t>
            </w:r>
            <w:r>
              <w:rPr>
                <w:rFonts w:ascii="Book Antiqua" w:eastAsia="標楷體" w:hAnsi="Book Antiqua" w:hint="eastAsia"/>
                <w:color w:val="0000FF"/>
              </w:rPr>
              <w:t>自閉症</w:t>
            </w:r>
          </w:p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組</w:t>
            </w:r>
            <w:r>
              <w:rPr>
                <w:rFonts w:ascii="Book Antiqua" w:eastAsia="標楷體" w:hAnsi="Book Antiqua" w:hint="eastAsia"/>
                <w:color w:val="0000FF"/>
              </w:rPr>
              <w:t>2:</w:t>
            </w:r>
            <w:proofErr w:type="gramStart"/>
            <w:r>
              <w:rPr>
                <w:rFonts w:ascii="Book Antiqua" w:eastAsia="標楷體" w:hAnsi="Book Antiqua" w:hint="eastAsia"/>
                <w:color w:val="0000FF"/>
              </w:rPr>
              <w:t>學情障</w:t>
            </w:r>
            <w:proofErr w:type="gramEnd"/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學習策略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跨</w:t>
            </w:r>
            <w:r w:rsidR="00604528">
              <w:rPr>
                <w:rFonts w:ascii="Book Antiqua" w:eastAsia="標楷體" w:hAnsi="Book Antiqua" w:hint="eastAsia"/>
                <w:color w:val="0000FF"/>
              </w:rPr>
              <w:t>年級</w:t>
            </w:r>
            <w:r w:rsidR="001B11FD">
              <w:rPr>
                <w:rFonts w:ascii="Book Antiqua" w:eastAsia="標楷體" w:hAnsi="Book Antiqua" w:hint="eastAsia"/>
                <w:color w:val="0000FF"/>
              </w:rPr>
              <w:t>分組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86EB7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86EB7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2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96C" w:rsidRDefault="0005396C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跨年級</w:t>
            </w:r>
            <w:r w:rsidR="001B11FD">
              <w:rPr>
                <w:rFonts w:ascii="Book Antiqua" w:eastAsia="標楷體" w:hAnsi="Book Antiqua" w:hint="eastAsia"/>
                <w:color w:val="0000FF"/>
              </w:rPr>
              <w:t>各</w:t>
            </w:r>
            <w:r w:rsidR="001B11FD">
              <w:rPr>
                <w:rFonts w:ascii="Book Antiqua" w:eastAsia="標楷體" w:hAnsi="Book Antiqua" w:hint="eastAsia"/>
                <w:color w:val="0000FF"/>
              </w:rPr>
              <w:t>2</w:t>
            </w:r>
            <w:r w:rsidR="001B11FD">
              <w:rPr>
                <w:rFonts w:ascii="Book Antiqua" w:eastAsia="標楷體" w:hAnsi="Book Antiqua" w:hint="eastAsia"/>
                <w:color w:val="0000FF"/>
              </w:rPr>
              <w:t>節</w:t>
            </w:r>
          </w:p>
          <w:p w:rsidR="001B11FD" w:rsidRDefault="001B11FD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組</w:t>
            </w:r>
            <w:r>
              <w:rPr>
                <w:rFonts w:ascii="Book Antiqua" w:eastAsia="標楷體" w:hAnsi="Book Antiqua" w:hint="eastAsia"/>
                <w:color w:val="0000FF"/>
              </w:rPr>
              <w:t>1:</w:t>
            </w:r>
            <w:r>
              <w:rPr>
                <w:rFonts w:ascii="Book Antiqua" w:eastAsia="標楷體" w:hAnsi="Book Antiqua" w:hint="eastAsia"/>
                <w:color w:val="0000FF"/>
              </w:rPr>
              <w:t>七八</w:t>
            </w:r>
          </w:p>
          <w:p w:rsidR="00752441" w:rsidRDefault="001B11FD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組</w:t>
            </w:r>
            <w:r>
              <w:rPr>
                <w:rFonts w:ascii="Book Antiqua" w:eastAsia="標楷體" w:hAnsi="Book Antiqua" w:hint="eastAsia"/>
                <w:color w:val="0000FF"/>
              </w:rPr>
              <w:t>2:</w:t>
            </w:r>
            <w:r>
              <w:rPr>
                <w:rFonts w:ascii="Book Antiqua" w:eastAsia="標楷體" w:hAnsi="Book Antiqua" w:hint="eastAsia"/>
                <w:color w:val="0000FF"/>
              </w:rPr>
              <w:t>八九</w:t>
            </w: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職業教育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31693A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九</w:t>
            </w:r>
            <w:bookmarkStart w:id="0" w:name="_GoBack"/>
            <w:bookmarkEnd w:id="0"/>
            <w:r w:rsidR="00591D02">
              <w:rPr>
                <w:rFonts w:ascii="Book Antiqua" w:eastAsia="標楷體" w:hAnsi="Book Antiqua" w:hint="eastAsia"/>
                <w:color w:val="0000FF"/>
              </w:rPr>
              <w:t>年級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功能性動作訓練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跨</w:t>
            </w:r>
            <w:r w:rsidR="00F20804">
              <w:rPr>
                <w:rFonts w:ascii="Book Antiqua" w:eastAsia="標楷體" w:hAnsi="Book Antiqua" w:hint="eastAsia"/>
                <w:color w:val="0000FF"/>
              </w:rPr>
              <w:t>年級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輔助科技應用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跨年級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溝通訓練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跨</w:t>
            </w:r>
            <w:r w:rsidR="00F20804">
              <w:rPr>
                <w:rFonts w:ascii="Book Antiqua" w:eastAsia="標楷體" w:hAnsi="Book Antiqua" w:hint="eastAsia"/>
                <w:color w:val="0000FF"/>
              </w:rPr>
              <w:t>年級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91D02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點字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36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定向行動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  <w:tr w:rsidR="00752441" w:rsidTr="00604528">
        <w:trPr>
          <w:trHeight w:val="285"/>
          <w:jc w:val="center"/>
        </w:trPr>
        <w:tc>
          <w:tcPr>
            <w:tcW w:w="5858" w:type="dxa"/>
            <w:gridSpan w:val="4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/>
                <w:color w:val="0000FF"/>
              </w:rPr>
              <w:t>總計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604528" w:rsidP="00F20804">
            <w:pPr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3</w:t>
            </w:r>
            <w:r w:rsidR="00586EB7">
              <w:rPr>
                <w:rFonts w:ascii="Book Antiqua" w:eastAsia="標楷體" w:hAnsi="Book Antiqua" w:hint="eastAsia"/>
                <w:color w:val="0000FF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586EB7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  <w:r>
              <w:rPr>
                <w:rFonts w:ascii="Book Antiqua" w:eastAsia="標楷體" w:hAnsi="Book Antiqua" w:hint="eastAsia"/>
                <w:color w:val="0000FF"/>
              </w:rPr>
              <w:t>19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2441" w:rsidRDefault="00752441" w:rsidP="00F20804">
            <w:pPr>
              <w:jc w:val="center"/>
              <w:textAlignment w:val="auto"/>
              <w:rPr>
                <w:rFonts w:ascii="Book Antiqua" w:eastAsia="標楷體" w:hAnsi="Book Antiqua"/>
                <w:color w:val="0000FF"/>
              </w:rPr>
            </w:pPr>
          </w:p>
        </w:tc>
      </w:tr>
    </w:tbl>
    <w:p w:rsidR="00752441" w:rsidRDefault="00752441" w:rsidP="00752441">
      <w:pPr>
        <w:rPr>
          <w:rFonts w:ascii="標楷體" w:eastAsia="標楷體" w:hAnsi="標楷體"/>
          <w:color w:val="0000FF"/>
        </w:rPr>
      </w:pPr>
      <w:r>
        <w:rPr>
          <w:rFonts w:ascii="標楷體" w:eastAsia="標楷體" w:hAnsi="標楷體"/>
          <w:color w:val="0000FF"/>
        </w:rPr>
        <w:t>【說明】本表可依需求自行增刪</w:t>
      </w:r>
    </w:p>
    <w:p w:rsidR="00752441" w:rsidRDefault="00752441" w:rsidP="00752441">
      <w:pPr>
        <w:pStyle w:val="a5"/>
        <w:numPr>
          <w:ilvl w:val="0"/>
          <w:numId w:val="1"/>
        </w:numPr>
        <w:suppressAutoHyphens w:val="0"/>
        <w:textAlignment w:val="auto"/>
        <w:rPr>
          <w:rFonts w:ascii="標楷體" w:eastAsia="標楷體" w:hAnsi="標楷體"/>
          <w:color w:val="0000FF"/>
        </w:rPr>
      </w:pPr>
      <w:r>
        <w:rPr>
          <w:rFonts w:ascii="標楷體" w:eastAsia="標楷體" w:hAnsi="標楷體"/>
          <w:color w:val="0000FF"/>
        </w:rPr>
        <w:t>開課組數：該科目、</w:t>
      </w:r>
      <w:proofErr w:type="gramStart"/>
      <w:r>
        <w:rPr>
          <w:rFonts w:ascii="標楷體" w:eastAsia="標楷體" w:hAnsi="標楷體"/>
          <w:color w:val="0000FF"/>
        </w:rPr>
        <w:t>該年級</w:t>
      </w:r>
      <w:proofErr w:type="gramEnd"/>
      <w:r>
        <w:rPr>
          <w:rFonts w:ascii="標楷體" w:eastAsia="標楷體" w:hAnsi="標楷體"/>
          <w:color w:val="0000FF"/>
        </w:rPr>
        <w:t>預計開設的組數。</w:t>
      </w:r>
    </w:p>
    <w:p w:rsidR="00752441" w:rsidRDefault="00752441" w:rsidP="00752441">
      <w:pPr>
        <w:pStyle w:val="a5"/>
        <w:numPr>
          <w:ilvl w:val="0"/>
          <w:numId w:val="1"/>
        </w:numPr>
        <w:suppressAutoHyphens w:val="0"/>
        <w:textAlignment w:val="auto"/>
        <w:rPr>
          <w:rFonts w:ascii="標楷體" w:eastAsia="標楷體" w:hAnsi="標楷體"/>
          <w:color w:val="0000FF"/>
        </w:rPr>
      </w:pPr>
      <w:proofErr w:type="gramStart"/>
      <w:r>
        <w:rPr>
          <w:rFonts w:ascii="標楷體" w:eastAsia="標楷體" w:hAnsi="標楷體"/>
          <w:color w:val="0000FF"/>
        </w:rPr>
        <w:t>上傳份數</w:t>
      </w:r>
      <w:proofErr w:type="gramEnd"/>
      <w:r>
        <w:rPr>
          <w:rFonts w:ascii="標楷體" w:eastAsia="標楷體" w:hAnsi="標楷體"/>
          <w:color w:val="0000FF"/>
        </w:rPr>
        <w:t>：課程計畫</w:t>
      </w:r>
      <w:proofErr w:type="gramStart"/>
      <w:r>
        <w:rPr>
          <w:rFonts w:ascii="標楷體" w:eastAsia="標楷體" w:hAnsi="標楷體"/>
          <w:color w:val="0000FF"/>
        </w:rPr>
        <w:t>上傳份數</w:t>
      </w:r>
      <w:proofErr w:type="gramEnd"/>
      <w:r>
        <w:rPr>
          <w:rFonts w:ascii="標楷體" w:eastAsia="標楷體" w:hAnsi="標楷體"/>
          <w:color w:val="0000FF"/>
        </w:rPr>
        <w:t>應與開課組數相同。若不相符，則於備註欄說明原因。</w:t>
      </w:r>
    </w:p>
    <w:p w:rsidR="00F20804" w:rsidRDefault="00752441" w:rsidP="0095158A">
      <w:pPr>
        <w:pStyle w:val="a5"/>
        <w:numPr>
          <w:ilvl w:val="0"/>
          <w:numId w:val="1"/>
        </w:numPr>
        <w:suppressAutoHyphens w:val="0"/>
        <w:spacing w:after="120" w:line="340" w:lineRule="exact"/>
        <w:ind w:left="-17"/>
        <w:textAlignment w:val="auto"/>
      </w:pPr>
      <w:r w:rsidRPr="0095158A">
        <w:rPr>
          <w:rFonts w:ascii="標楷體" w:eastAsia="標楷體" w:hAnsi="標楷體"/>
          <w:color w:val="0000FF"/>
        </w:rPr>
        <w:t>表定為預估開課規劃，實際開課情形得</w:t>
      </w:r>
      <w:proofErr w:type="gramStart"/>
      <w:r w:rsidRPr="0095158A">
        <w:rPr>
          <w:rFonts w:ascii="標楷體" w:eastAsia="標楷體" w:hAnsi="標楷體"/>
          <w:color w:val="0000FF"/>
        </w:rPr>
        <w:t>俟</w:t>
      </w:r>
      <w:proofErr w:type="gramEnd"/>
      <w:r w:rsidRPr="0095158A">
        <w:rPr>
          <w:rFonts w:ascii="標楷體" w:eastAsia="標楷體" w:hAnsi="標楷體"/>
          <w:color w:val="0000FF"/>
        </w:rPr>
        <w:t>新生入學後依個別化教育計畫及特教推行委員會議決結果，統籌全校特教學生需求再行調整。</w:t>
      </w:r>
    </w:p>
    <w:sectPr w:rsidR="00F20804" w:rsidSect="0095158A">
      <w:footerReference w:type="default" r:id="rId8"/>
      <w:pgSz w:w="11906" w:h="16838"/>
      <w:pgMar w:top="1440" w:right="991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6D1" w:rsidRDefault="005A36D1">
      <w:r>
        <w:separator/>
      </w:r>
    </w:p>
  </w:endnote>
  <w:endnote w:type="continuationSeparator" w:id="0">
    <w:p w:rsidR="005A36D1" w:rsidRDefault="005A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804" w:rsidRDefault="00F20804">
    <w:pPr>
      <w:pStyle w:val="a3"/>
      <w:jc w:val="center"/>
    </w:pPr>
    <w:r>
      <w:rPr>
        <w:rFonts w:ascii="微軟正黑體" w:eastAsia="微軟正黑體" w:hAnsi="微軟正黑體"/>
        <w:lang w:val="zh-TW"/>
      </w:rPr>
      <w:fldChar w:fldCharType="begin"/>
    </w:r>
    <w:r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31693A">
      <w:rPr>
        <w:rFonts w:ascii="微軟正黑體" w:eastAsia="微軟正黑體" w:hAnsi="微軟正黑體"/>
        <w:noProof/>
        <w:lang w:val="zh-TW"/>
      </w:rPr>
      <w:t>1</w:t>
    </w:r>
    <w:r>
      <w:rPr>
        <w:rFonts w:ascii="微軟正黑體" w:eastAsia="微軟正黑體" w:hAnsi="微軟正黑體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6D1" w:rsidRDefault="005A36D1">
      <w:r>
        <w:separator/>
      </w:r>
    </w:p>
  </w:footnote>
  <w:footnote w:type="continuationSeparator" w:id="0">
    <w:p w:rsidR="005A36D1" w:rsidRDefault="005A3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61EF7"/>
    <w:multiLevelType w:val="multilevel"/>
    <w:tmpl w:val="65A4A1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441"/>
    <w:rsid w:val="0005396C"/>
    <w:rsid w:val="000F5379"/>
    <w:rsid w:val="001B11FD"/>
    <w:rsid w:val="0031693A"/>
    <w:rsid w:val="00460513"/>
    <w:rsid w:val="00531664"/>
    <w:rsid w:val="00586EB7"/>
    <w:rsid w:val="00591D02"/>
    <w:rsid w:val="005A36D1"/>
    <w:rsid w:val="00604528"/>
    <w:rsid w:val="006336DD"/>
    <w:rsid w:val="00752441"/>
    <w:rsid w:val="0095158A"/>
    <w:rsid w:val="00CF1571"/>
    <w:rsid w:val="00EB441C"/>
    <w:rsid w:val="00F20804"/>
    <w:rsid w:val="00FB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244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24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752441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List Paragraph"/>
    <w:basedOn w:val="a"/>
    <w:rsid w:val="00752441"/>
    <w:pPr>
      <w:ind w:left="480"/>
    </w:pPr>
    <w:rPr>
      <w:rFonts w:ascii="Times New Roman" w:hAnsi="Times New Roman"/>
      <w:szCs w:val="24"/>
    </w:rPr>
  </w:style>
  <w:style w:type="paragraph" w:styleId="a6">
    <w:name w:val="header"/>
    <w:basedOn w:val="a"/>
    <w:link w:val="a7"/>
    <w:uiPriority w:val="99"/>
    <w:unhideWhenUsed/>
    <w:rsid w:val="000F53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5379"/>
    <w:rPr>
      <w:rFonts w:ascii="Calibri" w:eastAsia="新細明體" w:hAnsi="Calibri" w:cs="Times New Roman"/>
      <w:kern w:val="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2441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24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752441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List Paragraph"/>
    <w:basedOn w:val="a"/>
    <w:rsid w:val="00752441"/>
    <w:pPr>
      <w:ind w:left="480"/>
    </w:pPr>
    <w:rPr>
      <w:rFonts w:ascii="Times New Roman" w:hAnsi="Times New Roman"/>
      <w:szCs w:val="24"/>
    </w:rPr>
  </w:style>
  <w:style w:type="paragraph" w:styleId="a6">
    <w:name w:val="header"/>
    <w:basedOn w:val="a"/>
    <w:link w:val="a7"/>
    <w:uiPriority w:val="99"/>
    <w:unhideWhenUsed/>
    <w:rsid w:val="000F53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5379"/>
    <w:rPr>
      <w:rFonts w:ascii="Calibri" w:eastAsia="新細明體" w:hAnsi="Calibri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2021-06-02T01:12:00Z</dcterms:created>
  <dcterms:modified xsi:type="dcterms:W3CDTF">2021-06-02T03:42:00Z</dcterms:modified>
</cp:coreProperties>
</file>