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DF" w:rsidRDefault="0091596E" w:rsidP="007502B1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</w:pPr>
      <w:r>
        <w:rPr>
          <w:rFonts w:ascii="標楷體" w:eastAsia="標楷體" w:hAnsi="標楷體" w:cs="標楷體"/>
          <w:color w:val="000000"/>
          <w:sz w:val="32"/>
          <w:szCs w:val="32"/>
        </w:rPr>
        <w:t>臺北市中正國民中學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110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學年度科技領域</w:t>
      </w:r>
      <w:r>
        <w:rPr>
          <w:rFonts w:ascii="標楷體" w:eastAsia="標楷體" w:hAnsi="標楷體" w:cs="標楷體"/>
          <w:color w:val="000000"/>
          <w:sz w:val="32"/>
          <w:szCs w:val="32"/>
        </w:rPr>
        <w:t>/</w:t>
      </w:r>
      <w:r>
        <w:rPr>
          <w:rFonts w:ascii="標楷體" w:eastAsia="標楷體" w:hAnsi="標楷體" w:cs="標楷體"/>
          <w:color w:val="000000"/>
          <w:sz w:val="32"/>
          <w:szCs w:val="32"/>
        </w:rPr>
        <w:t>生活科技科目課程計畫</w:t>
      </w:r>
    </w:p>
    <w:tbl>
      <w:tblPr>
        <w:tblStyle w:val="a5"/>
        <w:tblW w:w="1402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418"/>
        <w:gridCol w:w="1134"/>
      </w:tblGrid>
      <w:tr w:rsidR="00B167DF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91596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</w:t>
            </w:r>
            <w:r>
              <w:rPr>
                <w:rFonts w:ascii="標楷體" w:eastAsia="標楷體" w:hAnsi="標楷體" w:cs="標楷體"/>
                <w:color w:val="000000"/>
              </w:rPr>
              <w:t>/</w:t>
            </w:r>
            <w:r>
              <w:rPr>
                <w:rFonts w:ascii="標楷體" w:eastAsia="標楷體" w:hAnsi="標楷體" w:cs="標楷體"/>
                <w:color w:val="000000"/>
              </w:rPr>
              <w:t>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國語文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英語文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數學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社會</w:t>
            </w:r>
            <w:r>
              <w:rPr>
                <w:rFonts w:ascii="標楷體" w:eastAsia="標楷體" w:hAnsi="標楷體" w:cs="標楷體"/>
                <w:color w:val="000000"/>
              </w:rPr>
              <w:t>(□</w:t>
            </w:r>
            <w:r>
              <w:rPr>
                <w:rFonts w:ascii="標楷體" w:eastAsia="標楷體" w:hAnsi="標楷體" w:cs="標楷體"/>
                <w:color w:val="000000"/>
              </w:rPr>
              <w:t>歷史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地理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公民與社會</w:t>
            </w:r>
            <w:r>
              <w:rPr>
                <w:rFonts w:ascii="標楷體" w:eastAsia="標楷體" w:hAnsi="標楷體" w:cs="標楷體"/>
                <w:color w:val="000000"/>
              </w:rPr>
              <w:t>)□</w:t>
            </w:r>
            <w:r>
              <w:rPr>
                <w:rFonts w:ascii="標楷體" w:eastAsia="標楷體" w:hAnsi="標楷體" w:cs="標楷體"/>
                <w:color w:val="000000"/>
              </w:rPr>
              <w:t>自然科學</w:t>
            </w:r>
            <w:r>
              <w:rPr>
                <w:rFonts w:ascii="標楷體" w:eastAsia="標楷體" w:hAnsi="標楷體" w:cs="標楷體"/>
                <w:color w:val="000000"/>
              </w:rPr>
              <w:t>(□</w:t>
            </w:r>
            <w:r>
              <w:rPr>
                <w:rFonts w:ascii="標楷體" w:eastAsia="標楷體" w:hAnsi="標楷體" w:cs="標楷體"/>
                <w:color w:val="000000"/>
              </w:rPr>
              <w:t>理化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生物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地球科學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  <w:p w:rsidR="00B167DF" w:rsidRDefault="0091596E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藝術</w:t>
            </w:r>
            <w:r>
              <w:rPr>
                <w:rFonts w:ascii="標楷體" w:eastAsia="標楷體" w:hAnsi="標楷體" w:cs="標楷體"/>
                <w:color w:val="000000"/>
              </w:rPr>
              <w:t>(□</w:t>
            </w:r>
            <w:r>
              <w:rPr>
                <w:rFonts w:ascii="標楷體" w:eastAsia="標楷體" w:hAnsi="標楷體" w:cs="標楷體"/>
                <w:color w:val="000000"/>
              </w:rPr>
              <w:t>音樂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視覺藝術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表演藝術</w:t>
            </w:r>
            <w:r>
              <w:rPr>
                <w:rFonts w:ascii="標楷體" w:eastAsia="標楷體" w:hAnsi="標楷體" w:cs="標楷體"/>
                <w:color w:val="000000"/>
              </w:rPr>
              <w:t>)□</w:t>
            </w:r>
            <w:r>
              <w:rPr>
                <w:rFonts w:ascii="標楷體" w:eastAsia="標楷體" w:hAnsi="標楷體" w:cs="標楷體"/>
                <w:color w:val="000000"/>
              </w:rPr>
              <w:t>綜合活動</w:t>
            </w:r>
            <w:r>
              <w:rPr>
                <w:rFonts w:ascii="標楷體" w:eastAsia="標楷體" w:hAnsi="標楷體" w:cs="標楷體"/>
                <w:color w:val="000000"/>
              </w:rPr>
              <w:t>(□</w:t>
            </w:r>
            <w:r>
              <w:rPr>
                <w:rFonts w:ascii="標楷體" w:eastAsia="標楷體" w:hAnsi="標楷體" w:cs="標楷體"/>
                <w:color w:val="000000"/>
              </w:rPr>
              <w:t>家政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童軍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輔導</w:t>
            </w:r>
            <w:r>
              <w:rPr>
                <w:rFonts w:ascii="標楷體" w:eastAsia="標楷體" w:hAnsi="標楷體" w:cs="標楷體"/>
                <w:color w:val="000000"/>
              </w:rPr>
              <w:t>)■</w:t>
            </w:r>
            <w:r>
              <w:rPr>
                <w:rFonts w:ascii="標楷體" w:eastAsia="標楷體" w:hAnsi="標楷體" w:cs="標楷體"/>
                <w:color w:val="000000"/>
              </w:rPr>
              <w:t>科技</w:t>
            </w:r>
            <w:r>
              <w:rPr>
                <w:rFonts w:ascii="標楷體" w:eastAsia="標楷體" w:hAnsi="標楷體" w:cs="標楷體"/>
                <w:color w:val="000000"/>
              </w:rPr>
              <w:t>(□</w:t>
            </w:r>
            <w:r>
              <w:rPr>
                <w:rFonts w:ascii="標楷體" w:eastAsia="標楷體" w:hAnsi="標楷體" w:cs="標楷體"/>
                <w:color w:val="000000"/>
              </w:rPr>
              <w:t>資訊科技</w:t>
            </w: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生活科技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  <w:p w:rsidR="00B167DF" w:rsidRDefault="0091596E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健康與體育</w:t>
            </w:r>
            <w:r>
              <w:rPr>
                <w:rFonts w:ascii="標楷體" w:eastAsia="標楷體" w:hAnsi="標楷體" w:cs="標楷體"/>
                <w:color w:val="000000"/>
              </w:rPr>
              <w:t>(□</w:t>
            </w:r>
            <w:r>
              <w:rPr>
                <w:rFonts w:ascii="標楷體" w:eastAsia="標楷體" w:hAnsi="標楷體" w:cs="標楷體"/>
                <w:color w:val="000000"/>
              </w:rPr>
              <w:t>健康教育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體育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B167DF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91596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B167DF" w:rsidRDefault="0091596E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上學期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■</w:t>
            </w:r>
            <w:r>
              <w:rPr>
                <w:rFonts w:ascii="標楷體" w:eastAsia="標楷體" w:hAnsi="標楷體" w:cs="標楷體"/>
                <w:color w:val="000000"/>
              </w:rPr>
              <w:t>下學期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PMingLiu" w:eastAsia="PMingLiu" w:hAnsi="PMingLiu" w:cs="PMingLiu"/>
                <w:color w:val="000000"/>
              </w:rPr>
              <w:t>(</w:t>
            </w:r>
            <w:r>
              <w:rPr>
                <w:rFonts w:ascii="PMingLiu" w:eastAsia="PMingLiu" w:hAnsi="PMingLiu" w:cs="PMingLiu"/>
                <w:color w:val="000000"/>
              </w:rPr>
              <w:t>若上下學期均開設者，請均註記</w:t>
            </w:r>
            <w:r>
              <w:rPr>
                <w:rFonts w:ascii="PMingLiu" w:eastAsia="PMingLiu" w:hAnsi="PMingLiu" w:cs="PMingLiu"/>
                <w:color w:val="000000"/>
              </w:rPr>
              <w:t>)</w:t>
            </w:r>
          </w:p>
        </w:tc>
      </w:tr>
      <w:tr w:rsidR="00B167DF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91596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選用教科書</w:t>
            </w:r>
            <w:r>
              <w:rPr>
                <w:rFonts w:ascii="標楷體" w:eastAsia="標楷體" w:hAnsi="標楷體" w:cs="標楷體"/>
                <w:color w:val="000000"/>
              </w:rPr>
              <w:t>: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>康軒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>版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     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B167DF" w:rsidRDefault="0091596E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自編教材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(</w:t>
            </w:r>
            <w:r>
              <w:rPr>
                <w:rFonts w:ascii="標楷體" w:eastAsia="標楷體" w:hAnsi="標楷體" w:cs="標楷體"/>
                <w:color w:val="000000"/>
              </w:rPr>
              <w:t>經課發會通過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 w:rsidP="007502B1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1  </w:t>
            </w:r>
            <w:r>
              <w:rPr>
                <w:rFonts w:ascii="標楷體" w:eastAsia="標楷體" w:hAnsi="標楷體" w:cs="標楷體"/>
                <w:color w:val="000000"/>
              </w:rPr>
              <w:t>節</w:t>
            </w:r>
            <w:bookmarkStart w:id="0" w:name="_GoBack"/>
            <w:bookmarkEnd w:id="0"/>
          </w:p>
        </w:tc>
      </w:tr>
      <w:tr w:rsidR="00B167DF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91596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B167DF" w:rsidRDefault="009159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</w:t>
            </w:r>
            <w:r>
              <w:rPr>
                <w:rFonts w:ascii="標楷體" w:eastAsia="標楷體" w:hAnsi="標楷體" w:cs="標楷體"/>
              </w:rPr>
              <w:t>-J-A1:</w:t>
            </w:r>
            <w:r>
              <w:rPr>
                <w:rFonts w:ascii="標楷體" w:eastAsia="標楷體" w:hAnsi="標楷體" w:cs="標楷體"/>
              </w:rPr>
              <w:t>具備良好的科技態度，並能應用科技知能，以啟發自我潛能。</w:t>
            </w:r>
          </w:p>
          <w:p w:rsidR="00B167DF" w:rsidRDefault="009159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</w:t>
            </w:r>
            <w:r>
              <w:rPr>
                <w:rFonts w:ascii="標楷體" w:eastAsia="標楷體" w:hAnsi="標楷體" w:cs="標楷體"/>
              </w:rPr>
              <w:t>-J-A2:</w:t>
            </w:r>
            <w:r>
              <w:rPr>
                <w:rFonts w:ascii="標楷體" w:eastAsia="標楷體" w:hAnsi="標楷體" w:cs="標楷體"/>
              </w:rPr>
              <w:t>運用科技工具，理解與歸納問題，進而提出簡易的解決之道。</w:t>
            </w:r>
          </w:p>
          <w:p w:rsidR="00B167DF" w:rsidRDefault="009159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</w:t>
            </w:r>
            <w:r>
              <w:rPr>
                <w:rFonts w:ascii="標楷體" w:eastAsia="標楷體" w:hAnsi="標楷體" w:cs="標楷體"/>
              </w:rPr>
              <w:t>-J-A3:</w:t>
            </w:r>
            <w:r>
              <w:rPr>
                <w:rFonts w:ascii="標楷體" w:eastAsia="標楷體" w:hAnsi="標楷體" w:cs="標楷體"/>
              </w:rPr>
              <w:t>利用科技資源，擬定與執行科技專題活動。</w:t>
            </w:r>
          </w:p>
          <w:p w:rsidR="00B167DF" w:rsidRDefault="009159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</w:t>
            </w:r>
            <w:r>
              <w:rPr>
                <w:rFonts w:ascii="標楷體" w:eastAsia="標楷體" w:hAnsi="標楷體" w:cs="標楷體"/>
              </w:rPr>
              <w:t>-J-B1:</w:t>
            </w:r>
            <w:r>
              <w:rPr>
                <w:rFonts w:ascii="標楷體" w:eastAsia="標楷體" w:hAnsi="標楷體" w:cs="標楷體"/>
              </w:rPr>
              <w:t>具備運用科技符號與運算思維進行日常生活的表達與溝通。</w:t>
            </w:r>
          </w:p>
          <w:p w:rsidR="00B167DF" w:rsidRDefault="009159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</w:t>
            </w:r>
            <w:r>
              <w:rPr>
                <w:rFonts w:ascii="標楷體" w:eastAsia="標楷體" w:hAnsi="標楷體" w:cs="標楷體"/>
              </w:rPr>
              <w:t>-J-B2:</w:t>
            </w:r>
            <w:r>
              <w:rPr>
                <w:rFonts w:ascii="標楷體" w:eastAsia="標楷體" w:hAnsi="標楷體" w:cs="標楷體"/>
              </w:rPr>
              <w:t>理解資訊與科技的基本原理，具備媒體識讀的能力，並能了解人與科技、資訊、媒體的互動關係。</w:t>
            </w:r>
          </w:p>
          <w:p w:rsidR="00B167DF" w:rsidRDefault="009159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</w:t>
            </w:r>
            <w:r>
              <w:rPr>
                <w:rFonts w:ascii="標楷體" w:eastAsia="標楷體" w:hAnsi="標楷體" w:cs="標楷體"/>
              </w:rPr>
              <w:t>-J-B3:</w:t>
            </w:r>
            <w:r>
              <w:rPr>
                <w:rFonts w:ascii="標楷體" w:eastAsia="標楷體" w:hAnsi="標楷體" w:cs="標楷體"/>
              </w:rPr>
              <w:t>了解美感應用於科技的特質，並進行科技創作與分享。</w:t>
            </w:r>
          </w:p>
          <w:p w:rsidR="00B167DF" w:rsidRDefault="009159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</w:t>
            </w:r>
            <w:r>
              <w:rPr>
                <w:rFonts w:ascii="標楷體" w:eastAsia="標楷體" w:hAnsi="標楷體" w:cs="標楷體"/>
              </w:rPr>
              <w:t>-J-C1:</w:t>
            </w:r>
            <w:r>
              <w:rPr>
                <w:rFonts w:ascii="標楷體" w:eastAsia="標楷體" w:hAnsi="標楷體" w:cs="標楷體"/>
              </w:rPr>
              <w:t>理解科技與人文議題，培養科技發展衍生之守法觀念與公民意識。</w:t>
            </w:r>
          </w:p>
          <w:p w:rsidR="00B167DF" w:rsidRDefault="009159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</w:t>
            </w:r>
            <w:r>
              <w:rPr>
                <w:rFonts w:ascii="標楷體" w:eastAsia="標楷體" w:hAnsi="標楷體" w:cs="標楷體"/>
              </w:rPr>
              <w:t>-J-C2:</w:t>
            </w:r>
            <w:r>
              <w:rPr>
                <w:rFonts w:ascii="標楷體" w:eastAsia="標楷體" w:hAnsi="標楷體" w:cs="標楷體"/>
              </w:rPr>
              <w:t>運用科技工具進行溝通協調及團隊合作，以完成科技專題活動。</w:t>
            </w:r>
          </w:p>
          <w:p w:rsidR="00B167DF" w:rsidRDefault="0091596E">
            <w:pPr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科</w:t>
            </w:r>
            <w:r>
              <w:rPr>
                <w:rFonts w:ascii="標楷體" w:eastAsia="標楷體" w:hAnsi="標楷體" w:cs="標楷體"/>
              </w:rPr>
              <w:t>-J-C3:</w:t>
            </w:r>
            <w:r>
              <w:rPr>
                <w:rFonts w:ascii="標楷體" w:eastAsia="標楷體" w:hAnsi="標楷體" w:cs="標楷體"/>
              </w:rPr>
              <w:t>利用科技工具理解國內及全球科技發展現況或其他本土與國際事務。</w:t>
            </w:r>
          </w:p>
        </w:tc>
      </w:tr>
      <w:tr w:rsidR="00B167DF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9159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B167DF" w:rsidRDefault="009159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藉由課程活動讓學生習得科技的基本知識與技能並培養正確的觀念、態度及工作習慣，利用各單元教材中實作作品的過程，讓學生藉由製作過程，善用科技知能進行創造、設計、批判、邏輯、運算等思考能力。</w:t>
            </w:r>
          </w:p>
          <w:p w:rsidR="00B167DF" w:rsidRDefault="009159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搭配課堂上講授理論知識與學生實務製作，以訓練學生解決問題和滿足需求的能力，進而理解科技產業及其未來發展趨勢，並啟發科技研究與發展的興趣，使學生能不受性別限制，對於從事相關工作做生涯試探與準備。</w:t>
            </w:r>
          </w:p>
          <w:p w:rsidR="00B167DF" w:rsidRDefault="009159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經由課堂中活動進行與課後指派作業，讓學生能了解科技與個人、社會、環境及文化之相互影響，並能從中反省與實踐相關的倫理議題。</w:t>
            </w:r>
          </w:p>
        </w:tc>
      </w:tr>
      <w:tr w:rsidR="00B167DF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91596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B167DF" w:rsidRDefault="0091596E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週次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單元</w:t>
            </w:r>
            <w:r>
              <w:rPr>
                <w:rFonts w:ascii="標楷體" w:eastAsia="標楷體" w:hAnsi="標楷體" w:cs="標楷體"/>
                <w:color w:val="000000"/>
              </w:rPr>
              <w:t>/</w:t>
            </w:r>
            <w:r>
              <w:rPr>
                <w:rFonts w:ascii="標楷體" w:eastAsia="標楷體" w:hAnsi="標楷體" w:cs="標楷體"/>
                <w:color w:val="000000"/>
              </w:rPr>
              <w:t>主題</w:t>
            </w:r>
          </w:p>
          <w:p w:rsidR="00B167DF" w:rsidRDefault="0091596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名稱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跨領域</w:t>
            </w:r>
            <w:r>
              <w:rPr>
                <w:rFonts w:ascii="標楷體" w:eastAsia="標楷體" w:hAnsi="標楷體" w:cs="標楷體"/>
                <w:color w:val="000000"/>
              </w:rPr>
              <w:t>/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科目協同教學</w:t>
            </w:r>
          </w:p>
        </w:tc>
      </w:tr>
      <w:tr w:rsidR="00B167DF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B16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B16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B167DF" w:rsidRDefault="0091596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  <w:color w:val="000000"/>
              </w:rPr>
              <w:t>動詞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gjdgxs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B167DF" w:rsidRDefault="0091596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  <w:color w:val="000000"/>
              </w:rPr>
              <w:t>名詞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B16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B16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B16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167DF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91596E">
            <w:pPr>
              <w:spacing w:line="39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第一學期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緒論：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生活與科技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進入生活科技教室、緒論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設k-IV-1能了解日常科技的意涵與設計製作的基本概念。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設k-IV-2能了解科技產品的基本原理、發展歷程、與創新關鍵。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生N-IV-1科技的起源與演進。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生S-IV-1科技與社會的互動關係。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紙筆測驗</w:t>
            </w:r>
          </w:p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7DF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B16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2-6</w:t>
            </w:r>
          </w:p>
          <w:p w:rsidR="00B167DF" w:rsidRDefault="0091596E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1.杯水一戰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1-1物流運輸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1-2創意技法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1-3構想表達1-4材料機具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設a-IV-1能主動參與科技實作活動及試探興趣，不受性別的限制。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設a-IV-2能具有正確的科技價值觀，並適當的選用科技產品。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設a-IV-3能主動關注人與科技、社會、環境的關係。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設c-IV-1能運用設計流程，實際設計並製作科技產品以解決問題。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設c-IV-2能在實作活動中展現創新思考的能力。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設c-IV-3能具備與人溝通、協調、合作的能力。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設k-IV-2能了解科技產品的基本原理、發展歷程、與創新關鍵。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設k-IV-3能了解選用適當材料及正確工具的基本知識。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設k-IV-4能了解選擇、分析與運用科技產品的基本知識。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設s-IV-2能運用基本工具進行材料處理與組裝。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生A-IV-1日常科技產品的選用。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生N-IV-1科技的起源與演進。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生P-IV-1創意思考的方法。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生P-IV-3手工具的操作與使用。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生S-IV-1科技與社會的互動關係。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同儕互評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涯J6建立對於未來生涯的願景。</w:t>
            </w:r>
          </w:p>
          <w:p w:rsidR="00B167DF" w:rsidRDefault="00B167DF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安J1理解安全教育的意義。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7DF">
        <w:trPr>
          <w:trHeight w:val="7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B16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7DF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B16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8-13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2.未來發明家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2-1 訊息傳播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2-2 創新發明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2-3 構想表達②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2-4 材料機具</w:t>
            </w:r>
          </w:p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設a-IV-1能主動參與科技實作活動及試探興趣，不受性別的限制。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設a-IV-2能具有正確的科技價值觀，並適當的選用科技產品。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設a-IV-3能主動關注人與科技、社會、環境的關係。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設a-IV-4能針對科技議題養成社會責任感與公民意識。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設c-IV-2能在實作活動中展現創新思考的能力。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設c-IV-3能具備與人溝通、協調、合作的能力。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設k-IV-1能了解日常科技的意涵與設計製作的基本概念。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設k-IV-2能了解科技產品的基本原理、發展歷程、與創新關鍵。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設k-IV-3能了解選用適當材料及正確工具的基本知識。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設k-IV-4能了解選擇、分析與運用科技產品的基本知識。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-IV-2能運用基本工具進行材料處理與組裝。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生A-IV-1日常科技產品的選用。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生N-IV-1科技的起源與演進。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生P-IV-1創意思考的方法。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-創意發想的技巧及傳達構想的方式。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生P-IV-3手工具的操作與使用。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生S-IV-1科技與社會的互動關係。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同儕互評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涯J7學習蒐集與分析工作/教育環境的資料。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安J1理解安全教育的意義。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【多元文化】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多J3提高對弱勢或少數群體文化的覺察與省思。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7DF">
        <w:trPr>
          <w:trHeight w:val="7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B16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第14週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7DF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B16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15-20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3.三星歸位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3-1 製造生產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3-2 識圖製圖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3-3 測試評估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3-4 材料機具</w:t>
            </w:r>
          </w:p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設a-IV-2能具有正確的科技價值觀，並適當的選用科技產品。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設a-IV-3能主動關注人與科技、社會、環境的關係。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設c-IV-1能運用設計流程，實際設計並製作科技產品以解決問題。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設k-IV-1能了解日常科技的意涵與設計製作的基本概念。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設k-IV-2能了解科技產品的基本原理、發展歷程、與創新關鍵。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設k-IV-3能了解選用適當材料及正確工具的基本知識。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設k-IV-4能了解選擇、分析與運用科技產品的基本知識。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設s-IV-1能繪製可正確傳達設計理念的平面或立體設計圖。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設s-IV-2能運用基本工具進行材料處理與組裝。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生A-IV-1日常科技產品的選用。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生N-IV-1科技的起源與演進。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生P-IV-2設計圖的繪製。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生P-IV-3手工具的操作與使用。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生S-IV-1科技與社會的互動關係。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同儕互評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【生涯規劃教育】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涯J7學習蒐集與分析工作/教育環境的資料。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安J1理解安全教育的意義。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【生涯規畫教育】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涯J6建立對於未來生涯的願景。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7DF">
        <w:trPr>
          <w:trHeight w:val="17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B16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第21週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7DF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91596E">
            <w:pPr>
              <w:spacing w:line="39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1-2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緒論：機構與結構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設k-IV-1能了解日常科技的意涵與設計製作的基本概念。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設k-IV-4能了解選擇、分析與運用科技產品的基本知識。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設a-IV-2能具有正確的科技價值觀，並適當的選用科技產品。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生N-IV-1科技的起源與演進。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生S-IV-1科技與社會的互動關係。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167DF" w:rsidRDefault="00915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7DF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B16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3-6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1.虹飛拱橋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1-1橋梁簡介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1-2虹橋結構</w:t>
            </w:r>
          </w:p>
          <w:p w:rsidR="00B167DF" w:rsidRDefault="00B167DF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設a-IV-1能主動參與科技實作活動及試探興趣，不受性別的限制。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設a-IV-2能具有正確的科技價值觀，並適當的選用科技產品。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設a-IV-3能主動關注人與科技、社會、環境的關係。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設c-IV-2能在實作活動中展現創新思考的能力。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設c-IV-3能具備與人溝通、協調、合作的能力。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設k-IV-2能了解科技產品的基本原理、發展歷程、與創新關鍵。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設k-IV-4能了解選擇、分析與運用科技產品的基本知識。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設s-IV-1能繪製可正確傳達設計理念的平面或立體設計圖。</w:t>
            </w:r>
          </w:p>
          <w:p w:rsidR="00B167DF" w:rsidRDefault="00B167DF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生A-IV-1日常科技產品的選用。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生A-IV-2日常科技產品的機構與結構應用。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生N-IV-1科技的起源與演進。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生S-IV-1科技與社會的互動關係。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同儕互評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安J9遵守環境設施設備的安全守則。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7DF">
        <w:trPr>
          <w:trHeight w:val="188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B16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第一次段考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7DF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B16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8-11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1-3測試修正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1-4材料機具</w:t>
            </w:r>
          </w:p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設c-IV-1能運用設計流程，實際設計並製作科技產品以解決問題。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設k-IV-3能了解選用適當材料及正確工具的基本知識。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設s-IV-2能運用基本工具進行材料處理與組裝。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生P-IV-2設計圖的繪製。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生P-IV-3手工具的操作與使用。</w:t>
            </w:r>
          </w:p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安J9遵守環境設施設備的安全守則。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7DF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B16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12-13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2.玩轉跑跳碰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2-1常見機構</w:t>
            </w:r>
          </w:p>
          <w:p w:rsidR="00B167DF" w:rsidRDefault="00B167DF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設a-IV-1能主動參與科技實作活動及試探興趣，不受性別的限制。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設a-IV-2能具有正確的科技價值觀，並適當的選用科技產品。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設a-IV-3能主動關注人與科技、社會、環境的關係。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設a-IV-4能針對科技議題養成社會責任感與公民意識。</w:t>
            </w:r>
          </w:p>
          <w:p w:rsidR="00B167DF" w:rsidRDefault="00B167DF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生A-IV-1日常科技產品的選用。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生S-IV-1科技與社會的互動關係。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同儕互評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安J9遵守環境設施設備的安全守則。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:rsidR="00B167DF" w:rsidRDefault="0091596E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7DF">
        <w:trPr>
          <w:trHeight w:val="23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B16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第二次段考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7DF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B16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第15-20週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2-2機構傳動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2-3測試修正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2-4材料機具</w:t>
            </w:r>
          </w:p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設c-IV-2能在實作活動中展現創新思考的能力。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設c-IV-3能具備與人溝通、協調、合作的能力。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設k-IV-1能了解日常科技的意涵與設計製作的基本概念。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設k-IV-2能了解科技產品的基本原理、發展歷程、與創新關鍵。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設k-IV-3能了解選用適當材料及正確工具的基本知識。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設k-IV-4能了解選擇、分析與運用科技產品的基本知識。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設s-IV-1能繪製可正確傳達設計理念的平面或立體設計圖。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設s-IV-2能運用基本工具進行材料處理與組裝。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生A-IV-2日常科技產品的機構與結構應用。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生P-IV-1創意思考的方法。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生P-IV-2設計圖的繪製。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生P-IV-3手工具的操作與使用。</w:t>
            </w:r>
          </w:p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【安全教育】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安J9遵守環境設施設備的安全守則。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【閱讀素養教育】</w:t>
            </w:r>
          </w:p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7DF">
        <w:trPr>
          <w:trHeight w:val="18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B16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第21週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B167DF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7DF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91596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B167DF" w:rsidRDefault="0091596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美工刀、剪刀、膠帶、片狀材料、可塑材料、打孔工具、黏著劑、熱熔膠槍、鉛筆、圓規、三角板、折合鋸、白膠、夾具、砂紙虎鉗、曲線鋸、手搖鑽、弓型鑽、螺絲、游標卡尺、手持電鑽、木工銼刀、鋼絲鉗、斜口鉗、尖嘴鉗。</w:t>
            </w:r>
          </w:p>
        </w:tc>
      </w:tr>
      <w:tr w:rsidR="00B167DF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67DF" w:rsidRDefault="0091596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</w:rPr>
              <w:t>註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B167D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B167DF" w:rsidRDefault="00B167DF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  <w:bookmarkStart w:id="2" w:name="_30j0zll" w:colFirst="0" w:colLast="0"/>
      <w:bookmarkEnd w:id="2"/>
    </w:p>
    <w:p w:rsidR="00B167DF" w:rsidRDefault="00B167DF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167DF" w:rsidRDefault="00B167DF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167DF" w:rsidRDefault="00B167DF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167DF" w:rsidRDefault="00B167DF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167DF" w:rsidRDefault="00B167DF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167DF" w:rsidRDefault="00B167DF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167DF" w:rsidRDefault="00B167DF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167DF" w:rsidRDefault="00B167DF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167DF" w:rsidRDefault="00B167DF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167DF" w:rsidRDefault="00B167DF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167DF" w:rsidRDefault="00B167DF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  <w:bookmarkStart w:id="3" w:name="_1fob9te" w:colFirst="0" w:colLast="0"/>
      <w:bookmarkEnd w:id="3"/>
    </w:p>
    <w:p w:rsidR="00B167DF" w:rsidRDefault="00B167DF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167DF" w:rsidRDefault="00B167DF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B167DF" w:rsidRDefault="0091596E">
      <w:pPr>
        <w:widowControl/>
        <w:spacing w:line="400" w:lineRule="auto"/>
        <w:jc w:val="center"/>
        <w:rPr>
          <w:rFonts w:ascii="標楷體" w:eastAsia="標楷體" w:hAnsi="標楷體" w:cs="標楷體"/>
          <w:b/>
          <w:sz w:val="40"/>
          <w:szCs w:val="40"/>
          <w:shd w:val="clear" w:color="auto" w:fill="D9D9D9"/>
        </w:rPr>
      </w:pPr>
      <w:r>
        <w:rPr>
          <w:rFonts w:ascii="標楷體" w:eastAsia="標楷體" w:hAnsi="標楷體" w:cs="標楷體"/>
          <w:b/>
          <w:sz w:val="40"/>
          <w:szCs w:val="40"/>
          <w:shd w:val="clear" w:color="auto" w:fill="D9D9D9"/>
        </w:rPr>
        <w:t>注意事項</w:t>
      </w:r>
    </w:p>
    <w:p w:rsidR="00B167DF" w:rsidRDefault="0091596E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1.</w:t>
      </w:r>
      <w:r>
        <w:rPr>
          <w:rFonts w:ascii="標楷體" w:eastAsia="標楷體" w:hAnsi="標楷體" w:cs="標楷體"/>
          <w:sz w:val="28"/>
          <w:szCs w:val="28"/>
        </w:rPr>
        <w:t>檔案命名範例</w:t>
      </w:r>
      <w:r>
        <w:rPr>
          <w:rFonts w:ascii="標楷體" w:eastAsia="標楷體" w:hAnsi="標楷體" w:cs="標楷體"/>
          <w:sz w:val="28"/>
          <w:szCs w:val="28"/>
        </w:rPr>
        <w:t xml:space="preserve">  (</w:t>
      </w:r>
      <w:r>
        <w:rPr>
          <w:rFonts w:ascii="標楷體" w:eastAsia="標楷體" w:hAnsi="標楷體" w:cs="標楷體"/>
          <w:sz w:val="28"/>
          <w:szCs w:val="28"/>
        </w:rPr>
        <w:t>電子檔請交由領召彙整後以領域資料夾為單位回傳至教學組</w:t>
      </w:r>
      <w:r>
        <w:rPr>
          <w:rFonts w:ascii="標楷體" w:eastAsia="標楷體" w:hAnsi="標楷體" w:cs="標楷體"/>
          <w:sz w:val="28"/>
          <w:szCs w:val="28"/>
        </w:rPr>
        <w:t>)</w:t>
      </w:r>
    </w:p>
    <w:tbl>
      <w:tblPr>
        <w:tblStyle w:val="a6"/>
        <w:tblW w:w="1389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2126"/>
        <w:gridCol w:w="1843"/>
        <w:gridCol w:w="1843"/>
        <w:gridCol w:w="5670"/>
      </w:tblGrid>
      <w:tr w:rsidR="00B167DF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項目</w:t>
            </w:r>
          </w:p>
        </w:tc>
        <w:tc>
          <w:tcPr>
            <w:tcW w:w="1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B167DF">
            <w:pPr>
              <w:spacing w:line="340" w:lineRule="auto"/>
              <w:jc w:val="center"/>
            </w:pPr>
          </w:p>
        </w:tc>
      </w:tr>
      <w:tr w:rsidR="00B167DF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firstLine="1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領域</w:t>
            </w:r>
            <w:r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國語文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right="173" w:firstLine="34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七年級國文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right="29" w:firstLine="34"/>
              <w:jc w:val="both"/>
            </w:pPr>
            <w:r>
              <w:rPr>
                <w:rFonts w:ascii="標楷體" w:eastAsia="標楷體" w:hAnsi="標楷體" w:cs="標楷體"/>
              </w:rPr>
              <w:t>八年級國文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right="26" w:firstLine="34"/>
              <w:jc w:val="both"/>
            </w:pPr>
            <w:r>
              <w:rPr>
                <w:rFonts w:ascii="標楷體" w:eastAsia="標楷體" w:hAnsi="標楷體" w:cs="標楷體"/>
              </w:rPr>
              <w:t>九年級國文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B167DF">
            <w:pPr>
              <w:spacing w:line="340" w:lineRule="auto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167DF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firstLine="1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領域</w:t>
            </w:r>
            <w:r>
              <w:rPr>
                <w:rFonts w:ascii="標楷體" w:eastAsia="標楷體" w:hAnsi="標楷體" w:cs="標楷體"/>
              </w:rPr>
              <w:t>2</w:t>
            </w:r>
            <w:r>
              <w:rPr>
                <w:rFonts w:ascii="標楷體" w:eastAsia="標楷體" w:hAnsi="標楷體" w:cs="標楷體"/>
              </w:rPr>
              <w:t>英語文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right="173" w:firstLine="34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七年級英語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right="29" w:firstLine="34"/>
              <w:jc w:val="both"/>
            </w:pPr>
            <w:r>
              <w:rPr>
                <w:rFonts w:ascii="標楷體" w:eastAsia="標楷體" w:hAnsi="標楷體" w:cs="標楷體"/>
              </w:rPr>
              <w:t>八年級英語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right="26" w:firstLine="34"/>
              <w:jc w:val="both"/>
            </w:pPr>
            <w:r>
              <w:rPr>
                <w:rFonts w:ascii="標楷體" w:eastAsia="標楷體" w:hAnsi="標楷體" w:cs="標楷體"/>
              </w:rPr>
              <w:t>九年級英語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B167DF">
            <w:pPr>
              <w:spacing w:line="340" w:lineRule="auto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167DF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firstLine="1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領域</w:t>
            </w:r>
            <w:r>
              <w:rPr>
                <w:rFonts w:ascii="標楷體" w:eastAsia="標楷體" w:hAnsi="標楷體" w:cs="標楷體"/>
              </w:rPr>
              <w:t>3</w:t>
            </w:r>
            <w:r>
              <w:rPr>
                <w:rFonts w:ascii="標楷體" w:eastAsia="標楷體" w:hAnsi="標楷體" w:cs="標楷體"/>
              </w:rPr>
              <w:t>數學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right="173" w:firstLine="34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七年級數學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right="29" w:firstLine="34"/>
              <w:jc w:val="both"/>
            </w:pPr>
            <w:r>
              <w:rPr>
                <w:rFonts w:ascii="標楷體" w:eastAsia="標楷體" w:hAnsi="標楷體" w:cs="標楷體"/>
              </w:rPr>
              <w:t>八年級數學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right="26" w:firstLine="34"/>
              <w:jc w:val="both"/>
            </w:pPr>
            <w:r>
              <w:rPr>
                <w:rFonts w:ascii="標楷體" w:eastAsia="標楷體" w:hAnsi="標楷體" w:cs="標楷體"/>
              </w:rPr>
              <w:t>九年級數學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B167DF">
            <w:pPr>
              <w:spacing w:line="340" w:lineRule="auto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167DF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firstLine="1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領域</w:t>
            </w:r>
            <w:r>
              <w:rPr>
                <w:rFonts w:ascii="標楷體" w:eastAsia="標楷體" w:hAnsi="標楷體" w:cs="標楷體"/>
              </w:rPr>
              <w:t>4</w:t>
            </w:r>
            <w:r>
              <w:rPr>
                <w:rFonts w:ascii="標楷體" w:eastAsia="標楷體" w:hAnsi="標楷體" w:cs="標楷體"/>
              </w:rPr>
              <w:t>社會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right="173"/>
              <w:jc w:val="both"/>
            </w:pPr>
            <w:r>
              <w:rPr>
                <w:rFonts w:ascii="標楷體" w:eastAsia="標楷體" w:hAnsi="標楷體" w:cs="標楷體"/>
              </w:rPr>
              <w:t>七年級社會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公民與社會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ind w:right="29"/>
            </w:pPr>
            <w:r>
              <w:rPr>
                <w:rFonts w:ascii="標楷體" w:eastAsia="標楷體" w:hAnsi="標楷體" w:cs="標楷體"/>
              </w:rPr>
              <w:t>八年級社會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地理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ind w:right="26"/>
            </w:pPr>
            <w:r>
              <w:rPr>
                <w:rFonts w:ascii="標楷體" w:eastAsia="標楷體" w:hAnsi="標楷體" w:cs="標楷體"/>
              </w:rPr>
              <w:t>九年級社會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歷史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r>
              <w:t>…</w:t>
            </w:r>
          </w:p>
        </w:tc>
      </w:tr>
      <w:tr w:rsidR="00B167DF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firstLine="120"/>
            </w:pPr>
            <w:r>
              <w:rPr>
                <w:rFonts w:ascii="標楷體" w:eastAsia="標楷體" w:hAnsi="標楷體" w:cs="標楷體"/>
              </w:rPr>
              <w:t>領域</w:t>
            </w: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/>
              </w:rPr>
              <w:t>自然科學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right="173"/>
              <w:jc w:val="both"/>
            </w:pPr>
            <w:r>
              <w:rPr>
                <w:rFonts w:ascii="標楷體" w:eastAsia="標楷體" w:hAnsi="標楷體" w:cs="標楷體"/>
              </w:rPr>
              <w:t>七年級自然科學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生物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right="29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八年級自然科學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理化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right="26"/>
              <w:jc w:val="both"/>
            </w:pPr>
            <w:r>
              <w:rPr>
                <w:rFonts w:ascii="標楷體" w:eastAsia="標楷體" w:hAnsi="標楷體" w:cs="標楷體"/>
              </w:rPr>
              <w:t>九年級自然科學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理化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…</w:t>
            </w:r>
          </w:p>
        </w:tc>
      </w:tr>
      <w:tr w:rsidR="00B167DF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firstLine="1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領域</w:t>
            </w:r>
            <w:r>
              <w:rPr>
                <w:rFonts w:ascii="標楷體" w:eastAsia="標楷體" w:hAnsi="標楷體" w:cs="標楷體"/>
              </w:rPr>
              <w:t>6</w:t>
            </w:r>
            <w:r>
              <w:rPr>
                <w:rFonts w:ascii="標楷體" w:eastAsia="標楷體" w:hAnsi="標楷體" w:cs="標楷體"/>
              </w:rPr>
              <w:t>藝術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right="173"/>
              <w:jc w:val="both"/>
            </w:pPr>
            <w:r>
              <w:rPr>
                <w:rFonts w:ascii="標楷體" w:eastAsia="標楷體" w:hAnsi="標楷體" w:cs="標楷體"/>
              </w:rPr>
              <w:t>七年級藝術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表演藝術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right="29"/>
              <w:jc w:val="both"/>
            </w:pPr>
            <w:r>
              <w:rPr>
                <w:rFonts w:ascii="標楷體" w:eastAsia="標楷體" w:hAnsi="標楷體" w:cs="標楷體"/>
              </w:rPr>
              <w:t>八年級藝術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音樂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right="26"/>
              <w:jc w:val="both"/>
            </w:pPr>
            <w:r>
              <w:rPr>
                <w:rFonts w:ascii="標楷體" w:eastAsia="標楷體" w:hAnsi="標楷體" w:cs="標楷體"/>
              </w:rPr>
              <w:t>九年級藝術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視覺藝術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…</w:t>
            </w:r>
          </w:p>
        </w:tc>
      </w:tr>
      <w:tr w:rsidR="00B167DF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firstLine="1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領域</w:t>
            </w:r>
            <w:r>
              <w:rPr>
                <w:rFonts w:ascii="標楷體" w:eastAsia="標楷體" w:hAnsi="標楷體" w:cs="標楷體"/>
              </w:rPr>
              <w:t>7</w:t>
            </w:r>
            <w:r>
              <w:rPr>
                <w:rFonts w:ascii="標楷體" w:eastAsia="標楷體" w:hAnsi="標楷體" w:cs="標楷體"/>
              </w:rPr>
              <w:t>綜合活動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right="173"/>
              <w:jc w:val="both"/>
            </w:pPr>
            <w:r>
              <w:rPr>
                <w:rFonts w:ascii="標楷體" w:eastAsia="標楷體" w:hAnsi="標楷體" w:cs="標楷體"/>
              </w:rPr>
              <w:t>七年級綜合活動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童軍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ind w:right="29"/>
            </w:pPr>
            <w:r>
              <w:rPr>
                <w:rFonts w:ascii="標楷體" w:eastAsia="標楷體" w:hAnsi="標楷體" w:cs="標楷體"/>
              </w:rPr>
              <w:t>八年級綜合活動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輔導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ind w:right="26"/>
            </w:pPr>
            <w:r>
              <w:rPr>
                <w:rFonts w:ascii="標楷體" w:eastAsia="標楷體" w:hAnsi="標楷體" w:cs="標楷體"/>
              </w:rPr>
              <w:t>九年級綜合活動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家政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r>
              <w:t>…</w:t>
            </w:r>
          </w:p>
        </w:tc>
      </w:tr>
      <w:tr w:rsidR="00B167DF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firstLine="1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領域</w:t>
            </w:r>
            <w:r>
              <w:rPr>
                <w:rFonts w:ascii="標楷體" w:eastAsia="標楷體" w:hAnsi="標楷體" w:cs="標楷體"/>
              </w:rPr>
              <w:t>8</w:t>
            </w:r>
            <w:r>
              <w:rPr>
                <w:rFonts w:ascii="標楷體" w:eastAsia="標楷體" w:hAnsi="標楷體" w:cs="標楷體"/>
              </w:rPr>
              <w:t>科技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right="173"/>
              <w:jc w:val="both"/>
            </w:pPr>
            <w:r>
              <w:rPr>
                <w:rFonts w:ascii="標楷體" w:eastAsia="標楷體" w:hAnsi="標楷體" w:cs="標楷體"/>
              </w:rPr>
              <w:t>七年級科技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生活科技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right="29"/>
              <w:jc w:val="both"/>
            </w:pPr>
            <w:r>
              <w:rPr>
                <w:rFonts w:ascii="標楷體" w:eastAsia="標楷體" w:hAnsi="標楷體" w:cs="標楷體"/>
              </w:rPr>
              <w:t>八年級科技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資訊科技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right="26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九年級科技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資訊科技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B167DF">
            <w:pPr>
              <w:spacing w:line="340" w:lineRule="auto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167DF">
        <w:trPr>
          <w:trHeight w:val="54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ind w:firstLine="1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領域</w:t>
            </w:r>
            <w:r>
              <w:rPr>
                <w:rFonts w:ascii="標楷體" w:eastAsia="標楷體" w:hAnsi="標楷體" w:cs="標楷體"/>
              </w:rPr>
              <w:t>9</w:t>
            </w:r>
            <w:r>
              <w:rPr>
                <w:rFonts w:ascii="標楷體" w:eastAsia="標楷體" w:hAnsi="標楷體" w:cs="標楷體"/>
              </w:rPr>
              <w:t>健康與體育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ind w:right="29"/>
            </w:pPr>
            <w:r>
              <w:rPr>
                <w:rFonts w:ascii="標楷體" w:eastAsia="標楷體" w:hAnsi="標楷體" w:cs="標楷體"/>
              </w:rPr>
              <w:t>七年級健康與體育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健康教育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ind w:right="29"/>
            </w:pPr>
            <w:r>
              <w:rPr>
                <w:rFonts w:ascii="標楷體" w:eastAsia="標楷體" w:hAnsi="標楷體" w:cs="標楷體"/>
              </w:rPr>
              <w:t>八年級健康與體育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健康教育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7DF" w:rsidRDefault="0091596E">
            <w:pPr>
              <w:ind w:right="26"/>
            </w:pPr>
            <w:r>
              <w:rPr>
                <w:rFonts w:ascii="標楷體" w:eastAsia="標楷體" w:hAnsi="標楷體" w:cs="標楷體"/>
              </w:rPr>
              <w:t>九年級健康與體育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體育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56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67DF" w:rsidRDefault="0091596E">
            <w:pPr>
              <w:spacing w:line="340" w:lineRule="auto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…</w:t>
            </w:r>
          </w:p>
        </w:tc>
      </w:tr>
    </w:tbl>
    <w:p w:rsidR="00B167DF" w:rsidRDefault="0091596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00" w:lineRule="auto"/>
        <w:rPr>
          <w:rFonts w:ascii="標楷體" w:eastAsia="標楷體" w:hAnsi="標楷體" w:cs="標楷體"/>
          <w:color w:val="000000"/>
        </w:rPr>
      </w:pPr>
      <w:r>
        <w:rPr>
          <w:rFonts w:ascii="PMingLiu" w:eastAsia="PMingLiu" w:hAnsi="PMingLiu" w:cs="PMingLiu"/>
          <w:color w:val="000000"/>
          <w:sz w:val="26"/>
          <w:szCs w:val="26"/>
        </w:rPr>
        <w:t>★</w:t>
      </w:r>
      <w:r>
        <w:rPr>
          <w:rFonts w:ascii="標楷體" w:eastAsia="標楷體" w:hAnsi="標楷體" w:cs="標楷體"/>
          <w:color w:val="000000"/>
          <w:sz w:val="26"/>
          <w:szCs w:val="26"/>
        </w:rPr>
        <w:t>請注意除九年級下學期週次</w:t>
      </w:r>
      <w:r>
        <w:rPr>
          <w:rFonts w:ascii="標楷體" w:eastAsia="標楷體" w:hAnsi="標楷體" w:cs="標楷體"/>
          <w:color w:val="000000"/>
          <w:sz w:val="26"/>
          <w:szCs w:val="26"/>
        </w:rPr>
        <w:t>(18</w:t>
      </w:r>
      <w:r>
        <w:rPr>
          <w:rFonts w:ascii="標楷體" w:eastAsia="標楷體" w:hAnsi="標楷體" w:cs="標楷體"/>
          <w:color w:val="000000"/>
          <w:sz w:val="26"/>
          <w:szCs w:val="26"/>
        </w:rPr>
        <w:t>週</w:t>
      </w:r>
      <w:r>
        <w:rPr>
          <w:rFonts w:ascii="標楷體" w:eastAsia="標楷體" w:hAnsi="標楷體" w:cs="標楷體"/>
          <w:color w:val="000000"/>
          <w:sz w:val="26"/>
          <w:szCs w:val="26"/>
        </w:rPr>
        <w:t>)</w:t>
      </w:r>
      <w:r>
        <w:rPr>
          <w:rFonts w:ascii="標楷體" w:eastAsia="標楷體" w:hAnsi="標楷體" w:cs="標楷體"/>
          <w:color w:val="000000"/>
          <w:sz w:val="26"/>
          <w:szCs w:val="26"/>
        </w:rPr>
        <w:t>外</w:t>
      </w:r>
      <w:r>
        <w:rPr>
          <w:rFonts w:ascii="標楷體" w:eastAsia="標楷體" w:hAnsi="標楷體" w:cs="標楷體"/>
          <w:color w:val="000000"/>
          <w:sz w:val="26"/>
          <w:szCs w:val="26"/>
        </w:rPr>
        <w:t>,</w:t>
      </w:r>
      <w:r>
        <w:rPr>
          <w:rFonts w:ascii="標楷體" w:eastAsia="標楷體" w:hAnsi="標楷體" w:cs="標楷體"/>
          <w:color w:val="000000"/>
          <w:sz w:val="26"/>
          <w:szCs w:val="26"/>
        </w:rPr>
        <w:t>七八年級上學期、下學期週次請一致</w:t>
      </w:r>
    </w:p>
    <w:p w:rsidR="00B167DF" w:rsidRDefault="0091596E">
      <w:pPr>
        <w:widowControl/>
        <w:pBdr>
          <w:top w:val="nil"/>
          <w:left w:val="nil"/>
          <w:bottom w:val="nil"/>
          <w:right w:val="nil"/>
          <w:between w:val="nil"/>
        </w:pBdr>
        <w:spacing w:line="400" w:lineRule="auto"/>
        <w:ind w:left="480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PMingLiu" w:eastAsia="PMingLiu" w:hAnsi="PMingLiu" w:cs="PMingLiu"/>
          <w:color w:val="000000"/>
          <w:sz w:val="26"/>
          <w:szCs w:val="26"/>
        </w:rPr>
        <w:t>★</w:t>
      </w:r>
      <w:r>
        <w:rPr>
          <w:rFonts w:ascii="標楷體" w:eastAsia="標楷體" w:hAnsi="標楷體" w:cs="標楷體"/>
          <w:color w:val="000000"/>
          <w:sz w:val="26"/>
          <w:szCs w:val="26"/>
        </w:rPr>
        <w:t>請注意檔案格式為</w:t>
      </w:r>
      <w:r>
        <w:rPr>
          <w:rFonts w:ascii="標楷體" w:eastAsia="標楷體" w:hAnsi="標楷體" w:cs="標楷體"/>
          <w:color w:val="000000"/>
          <w:sz w:val="26"/>
          <w:szCs w:val="26"/>
        </w:rPr>
        <w:t xml:space="preserve"> .docx</w:t>
      </w:r>
      <w:r>
        <w:rPr>
          <w:rFonts w:ascii="標楷體" w:eastAsia="標楷體" w:hAnsi="標楷體" w:cs="標楷體"/>
          <w:color w:val="000000"/>
          <w:sz w:val="26"/>
          <w:szCs w:val="26"/>
        </w:rPr>
        <w:t>、</w:t>
      </w:r>
      <w:r>
        <w:rPr>
          <w:rFonts w:ascii="標楷體" w:eastAsia="標楷體" w:hAnsi="標楷體" w:cs="標楷體"/>
          <w:color w:val="000000"/>
          <w:sz w:val="26"/>
          <w:szCs w:val="26"/>
        </w:rPr>
        <w:t>.doc</w:t>
      </w:r>
    </w:p>
    <w:p w:rsidR="00B167DF" w:rsidRDefault="0091596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00" w:lineRule="auto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繳交時程</w:t>
      </w:r>
      <w:r>
        <w:rPr>
          <w:rFonts w:ascii="PMingLiu" w:eastAsia="PMingLiu" w:hAnsi="PMingLiu" w:cs="PMingLiu"/>
          <w:b/>
          <w:color w:val="FF0000"/>
          <w:sz w:val="26"/>
          <w:szCs w:val="26"/>
          <w:u w:val="single"/>
        </w:rPr>
        <w:t>★</w:t>
      </w:r>
      <w:r>
        <w:rPr>
          <w:rFonts w:ascii="標楷體" w:eastAsia="標楷體" w:hAnsi="標楷體" w:cs="標楷體"/>
          <w:b/>
          <w:color w:val="FF0000"/>
          <w:sz w:val="26"/>
          <w:szCs w:val="26"/>
          <w:u w:val="single"/>
        </w:rPr>
        <w:t>6/2(</w:t>
      </w:r>
      <w:r>
        <w:rPr>
          <w:rFonts w:ascii="標楷體" w:eastAsia="標楷體" w:hAnsi="標楷體" w:cs="標楷體"/>
          <w:b/>
          <w:color w:val="FF0000"/>
          <w:sz w:val="26"/>
          <w:szCs w:val="26"/>
          <w:u w:val="single"/>
        </w:rPr>
        <w:t>三</w:t>
      </w:r>
      <w:r>
        <w:rPr>
          <w:rFonts w:ascii="標楷體" w:eastAsia="標楷體" w:hAnsi="標楷體" w:cs="標楷體"/>
          <w:b/>
          <w:color w:val="FF0000"/>
          <w:sz w:val="26"/>
          <w:szCs w:val="26"/>
          <w:u w:val="single"/>
        </w:rPr>
        <w:t>)</w:t>
      </w:r>
      <w:r>
        <w:rPr>
          <w:rFonts w:ascii="標楷體" w:eastAsia="標楷體" w:hAnsi="標楷體" w:cs="標楷體"/>
          <w:b/>
          <w:color w:val="FF0000"/>
          <w:sz w:val="26"/>
          <w:szCs w:val="26"/>
          <w:u w:val="single"/>
        </w:rPr>
        <w:t>前繳交各領域</w:t>
      </w:r>
      <w:r>
        <w:rPr>
          <w:rFonts w:ascii="標楷體" w:eastAsia="標楷體" w:hAnsi="標楷體" w:cs="標楷體"/>
          <w:b/>
          <w:color w:val="FF0000"/>
          <w:sz w:val="26"/>
          <w:szCs w:val="26"/>
          <w:u w:val="single"/>
        </w:rPr>
        <w:t>110</w:t>
      </w:r>
      <w:r>
        <w:rPr>
          <w:rFonts w:ascii="標楷體" w:eastAsia="標楷體" w:hAnsi="標楷體" w:cs="標楷體"/>
          <w:b/>
          <w:color w:val="FF0000"/>
          <w:sz w:val="26"/>
          <w:szCs w:val="26"/>
          <w:u w:val="single"/>
        </w:rPr>
        <w:t>學年課程計畫</w:t>
      </w:r>
      <w:r>
        <w:rPr>
          <w:rFonts w:ascii="標楷體" w:eastAsia="標楷體" w:hAnsi="標楷體" w:cs="標楷體"/>
          <w:color w:val="FF0000"/>
          <w:sz w:val="26"/>
          <w:szCs w:val="26"/>
        </w:rPr>
        <w:t>至教學組</w:t>
      </w:r>
      <w:r>
        <w:rPr>
          <w:rFonts w:ascii="標楷體" w:eastAsia="標楷體" w:hAnsi="標楷體" w:cs="標楷體"/>
          <w:color w:val="000000"/>
          <w:sz w:val="26"/>
          <w:szCs w:val="26"/>
        </w:rPr>
        <w:t>,6/4(</w:t>
      </w:r>
      <w:r>
        <w:rPr>
          <w:rFonts w:ascii="標楷體" w:eastAsia="標楷體" w:hAnsi="標楷體" w:cs="標楷體"/>
          <w:color w:val="000000"/>
          <w:sz w:val="26"/>
          <w:szCs w:val="26"/>
        </w:rPr>
        <w:t>五</w:t>
      </w:r>
      <w:r>
        <w:rPr>
          <w:rFonts w:ascii="標楷體" w:eastAsia="標楷體" w:hAnsi="標楷體" w:cs="標楷體"/>
          <w:color w:val="000000"/>
          <w:sz w:val="26"/>
          <w:szCs w:val="26"/>
        </w:rPr>
        <w:t>)</w:t>
      </w:r>
      <w:r>
        <w:rPr>
          <w:rFonts w:ascii="標楷體" w:eastAsia="標楷體" w:hAnsi="標楷體" w:cs="標楷體"/>
          <w:color w:val="000000"/>
          <w:sz w:val="26"/>
          <w:szCs w:val="26"/>
        </w:rPr>
        <w:t>召開課發會通過</w:t>
      </w:r>
      <w:r>
        <w:rPr>
          <w:rFonts w:ascii="標楷體" w:eastAsia="標楷體" w:hAnsi="標楷體" w:cs="標楷體"/>
          <w:color w:val="000000"/>
          <w:sz w:val="26"/>
          <w:szCs w:val="26"/>
        </w:rPr>
        <w:t>,6/7(</w:t>
      </w:r>
      <w:r>
        <w:rPr>
          <w:rFonts w:ascii="標楷體" w:eastAsia="標楷體" w:hAnsi="標楷體" w:cs="標楷體"/>
          <w:color w:val="000000"/>
          <w:sz w:val="26"/>
          <w:szCs w:val="26"/>
        </w:rPr>
        <w:t>一</w:t>
      </w:r>
      <w:r>
        <w:rPr>
          <w:rFonts w:ascii="標楷體" w:eastAsia="標楷體" w:hAnsi="標楷體" w:cs="標楷體"/>
          <w:color w:val="000000"/>
          <w:sz w:val="26"/>
          <w:szCs w:val="26"/>
        </w:rPr>
        <w:t>)</w:t>
      </w:r>
      <w:r>
        <w:rPr>
          <w:rFonts w:ascii="標楷體" w:eastAsia="標楷體" w:hAnsi="標楷體" w:cs="標楷體"/>
          <w:color w:val="000000"/>
          <w:sz w:val="26"/>
          <w:szCs w:val="26"/>
        </w:rPr>
        <w:t>起進行校際互審</w:t>
      </w:r>
      <w:r>
        <w:rPr>
          <w:rFonts w:ascii="標楷體" w:eastAsia="標楷體" w:hAnsi="標楷體" w:cs="標楷體"/>
          <w:color w:val="000000"/>
          <w:sz w:val="26"/>
          <w:szCs w:val="26"/>
        </w:rPr>
        <w:t>,</w:t>
      </w:r>
      <w:r>
        <w:rPr>
          <w:rFonts w:ascii="標楷體" w:eastAsia="標楷體" w:hAnsi="標楷體" w:cs="標楷體"/>
          <w:color w:val="000000"/>
          <w:sz w:val="26"/>
          <w:szCs w:val="26"/>
        </w:rPr>
        <w:t>六月底公告通過或待修正</w:t>
      </w:r>
      <w:r>
        <w:rPr>
          <w:rFonts w:ascii="PMingLiu" w:eastAsia="PMingLiu" w:hAnsi="PMingLiu" w:cs="PMingLiu"/>
          <w:color w:val="000000"/>
          <w:sz w:val="26"/>
          <w:szCs w:val="26"/>
        </w:rPr>
        <w:t>。</w:t>
      </w:r>
    </w:p>
    <w:p w:rsidR="00B167DF" w:rsidRDefault="0091596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00" w:lineRule="auto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本表件可至學校首頁</w:t>
      </w:r>
      <w:r>
        <w:rPr>
          <w:rFonts w:ascii="標楷體" w:eastAsia="標楷體" w:hAnsi="標楷體" w:cs="標楷體"/>
          <w:color w:val="000000"/>
          <w:sz w:val="28"/>
          <w:szCs w:val="28"/>
        </w:rPr>
        <w:t>-&gt;</w:t>
      </w:r>
      <w:r>
        <w:rPr>
          <w:rFonts w:ascii="標楷體" w:eastAsia="標楷體" w:hAnsi="標楷體" w:cs="標楷體"/>
          <w:color w:val="000000"/>
          <w:sz w:val="28"/>
          <w:szCs w:val="28"/>
        </w:rPr>
        <w:t>校務公告內下載</w:t>
      </w:r>
    </w:p>
    <w:sectPr w:rsidR="00B167DF">
      <w:footerReference w:type="default" r:id="rId8"/>
      <w:pgSz w:w="16838" w:h="11906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96E" w:rsidRDefault="0091596E">
      <w:r>
        <w:separator/>
      </w:r>
    </w:p>
  </w:endnote>
  <w:endnote w:type="continuationSeparator" w:id="0">
    <w:p w:rsidR="0091596E" w:rsidRDefault="00915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7DF" w:rsidRDefault="0091596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 w:rsidR="007502B1"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7502B1">
      <w:rPr>
        <w:rFonts w:ascii="微軟正黑體" w:eastAsia="微軟正黑體" w:hAnsi="微軟正黑體" w:cs="微軟正黑體"/>
        <w:noProof/>
        <w:color w:val="000000"/>
        <w:sz w:val="20"/>
        <w:szCs w:val="20"/>
      </w:rPr>
      <w:t>7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B167DF" w:rsidRDefault="00B167D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96E" w:rsidRDefault="0091596E">
      <w:r>
        <w:separator/>
      </w:r>
    </w:p>
  </w:footnote>
  <w:footnote w:type="continuationSeparator" w:id="0">
    <w:p w:rsidR="0091596E" w:rsidRDefault="00915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4569B"/>
    <w:multiLevelType w:val="multilevel"/>
    <w:tmpl w:val="5D760428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</w:rPr>
    </w:lvl>
    <w:lvl w:ilvl="1">
      <w:start w:val="1"/>
      <w:numFmt w:val="decimal"/>
      <w:lvlText w:val="%2、"/>
      <w:lvlJc w:val="left"/>
      <w:pPr>
        <w:ind w:left="480" w:hanging="480"/>
      </w:pPr>
      <w:rPr>
        <w:rFonts w:ascii="標楷體" w:eastAsia="標楷體" w:hAnsi="標楷體" w:cs="標楷體"/>
        <w:b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decim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167DF"/>
    <w:rsid w:val="007502B1"/>
    <w:rsid w:val="0091596E"/>
    <w:rsid w:val="00B1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749</Words>
  <Characters>4273</Characters>
  <Application>Microsoft Office Word</Application>
  <DocSecurity>0</DocSecurity>
  <Lines>35</Lines>
  <Paragraphs>10</Paragraphs>
  <ScaleCrop>false</ScaleCrop>
  <Company/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2021-06-03T06:49:00Z</dcterms:created>
  <dcterms:modified xsi:type="dcterms:W3CDTF">2021-06-03T06:50:00Z</dcterms:modified>
</cp:coreProperties>
</file>